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F80E" w14:textId="77777777" w:rsidR="00916587" w:rsidRDefault="00916587" w:rsidP="00916587">
      <w:pPr>
        <w:pStyle w:val="NormalWeb"/>
        <w:shd w:val="clear" w:color="auto" w:fill="FFFFFF"/>
        <w:rPr>
          <w:rFonts w:ascii="Arial" w:hAnsi="Arial" w:cs="Arial"/>
          <w:color w:val="222222"/>
        </w:rPr>
      </w:pPr>
      <w:r>
        <w:rPr>
          <w:rStyle w:val="Strong"/>
          <w:rFonts w:ascii="Arial" w:hAnsi="Arial" w:cs="Arial"/>
          <w:color w:val="222222"/>
        </w:rPr>
        <w:t>CITY OF WEST, TEXAS</w:t>
      </w:r>
      <w:r>
        <w:rPr>
          <w:rFonts w:ascii="Arial" w:hAnsi="Arial" w:cs="Arial"/>
          <w:color w:val="222222"/>
        </w:rPr>
        <w:br/>
      </w:r>
      <w:r>
        <w:rPr>
          <w:rStyle w:val="Strong"/>
          <w:rFonts w:ascii="Arial" w:hAnsi="Arial" w:cs="Arial"/>
          <w:color w:val="222222"/>
        </w:rPr>
        <w:t>NOTICE OF PUBLIC HEARING – SUBSTANDARD BUILDING</w:t>
      </w:r>
    </w:p>
    <w:p w14:paraId="0D29F3B3" w14:textId="77777777" w:rsidR="00916587" w:rsidRDefault="00916587" w:rsidP="00916587">
      <w:pPr>
        <w:pStyle w:val="NormalWeb"/>
        <w:shd w:val="clear" w:color="auto" w:fill="FFFFFF"/>
        <w:rPr>
          <w:rFonts w:ascii="Arial" w:hAnsi="Arial" w:cs="Arial"/>
          <w:color w:val="222222"/>
        </w:rPr>
      </w:pPr>
      <w:r>
        <w:rPr>
          <w:rFonts w:ascii="Arial" w:hAnsi="Arial" w:cs="Arial"/>
          <w:color w:val="222222"/>
        </w:rPr>
        <w:t>Notice is hereby given that a public hearing will be held before the Building Standards Commission of the City of West, Texas to determine whether the structure located at 100 E 2nd Street, West, Texas 76691 (WEST T M Lot 3B 4B 5B Block 2 Acres .247), owned by Cathy Schoenrock, complies with the City of West Code of Ordinances and Chapter 214 of the Texas Local Government Code.</w:t>
      </w:r>
    </w:p>
    <w:p w14:paraId="1D76DFDD" w14:textId="77777777" w:rsidR="00916587" w:rsidRDefault="00916587" w:rsidP="00916587">
      <w:pPr>
        <w:pStyle w:val="NormalWeb"/>
        <w:shd w:val="clear" w:color="auto" w:fill="FFFFFF"/>
        <w:rPr>
          <w:rFonts w:ascii="Arial" w:hAnsi="Arial" w:cs="Arial"/>
          <w:color w:val="222222"/>
        </w:rPr>
      </w:pPr>
      <w:r>
        <w:rPr>
          <w:rFonts w:ascii="Arial" w:hAnsi="Arial" w:cs="Arial"/>
          <w:color w:val="222222"/>
        </w:rPr>
        <w:t>The structure has been inspected by City officials and is alleged to be substandard and in violation of minimum standards.</w:t>
      </w:r>
    </w:p>
    <w:p w14:paraId="7476DFD9" w14:textId="77777777" w:rsidR="00916587" w:rsidRDefault="00916587" w:rsidP="00916587">
      <w:pPr>
        <w:pStyle w:val="NormalWeb"/>
        <w:shd w:val="clear" w:color="auto" w:fill="FFFFFF"/>
        <w:rPr>
          <w:rFonts w:ascii="Arial" w:hAnsi="Arial" w:cs="Arial"/>
          <w:color w:val="222222"/>
        </w:rPr>
      </w:pPr>
      <w:r>
        <w:rPr>
          <w:rStyle w:val="Strong"/>
          <w:rFonts w:ascii="Arial" w:hAnsi="Arial" w:cs="Arial"/>
          <w:color w:val="222222"/>
        </w:rPr>
        <w:t>Hearing:</w:t>
      </w:r>
      <w:r>
        <w:rPr>
          <w:rFonts w:ascii="Arial" w:hAnsi="Arial" w:cs="Arial"/>
          <w:color w:val="222222"/>
        </w:rPr>
        <w:t> May 12, 2026, at 8:00 a.m., West Community/Senior Center, 200 Tokio Rd, West, Texas.</w:t>
      </w:r>
    </w:p>
    <w:p w14:paraId="0F767B60" w14:textId="77777777" w:rsidR="00916587" w:rsidRDefault="00916587" w:rsidP="00916587">
      <w:pPr>
        <w:pStyle w:val="NormalWeb"/>
        <w:shd w:val="clear" w:color="auto" w:fill="FFFFFF"/>
        <w:rPr>
          <w:rFonts w:ascii="Arial" w:hAnsi="Arial" w:cs="Arial"/>
          <w:color w:val="222222"/>
        </w:rPr>
      </w:pPr>
      <w:r>
        <w:rPr>
          <w:rFonts w:ascii="Arial" w:hAnsi="Arial" w:cs="Arial"/>
          <w:color w:val="222222"/>
        </w:rPr>
        <w:t>At the hearing, the owner must present proof of the scope of work necessary to comply and the time required to perform the work. The Building Standards Commission may order repair, securing, or demolition. If the owner fails to comply, the City may take action and assess expenses against the property and, where authorized by law, secure a lien.</w:t>
      </w:r>
    </w:p>
    <w:p w14:paraId="4F67C8F2" w14:textId="77777777" w:rsidR="00916587" w:rsidRDefault="00916587" w:rsidP="00916587">
      <w:pPr>
        <w:pStyle w:val="NormalWeb"/>
        <w:shd w:val="clear" w:color="auto" w:fill="FFFFFF"/>
        <w:rPr>
          <w:rFonts w:ascii="Arial" w:hAnsi="Arial" w:cs="Arial"/>
          <w:color w:val="222222"/>
        </w:rPr>
      </w:pPr>
      <w:r>
        <w:rPr>
          <w:rFonts w:ascii="Arial" w:hAnsi="Arial" w:cs="Arial"/>
          <w:color w:val="222222"/>
        </w:rPr>
        <w:t>The owner, lienholders of record, and interested parties may appear and present evidence.</w:t>
      </w:r>
    </w:p>
    <w:p w14:paraId="498A721F" w14:textId="387C9A17" w:rsidR="007750E0" w:rsidRPr="007750E0" w:rsidRDefault="007750E0" w:rsidP="007750E0">
      <w:pPr>
        <w:spacing w:line="276" w:lineRule="auto"/>
        <w:rPr>
          <w:rFonts w:ascii="Aptos" w:eastAsia="Aptos" w:hAnsi="Aptos" w:cs="Times New Roman"/>
          <w:b/>
          <w:bCs/>
          <w:i/>
          <w:iCs/>
          <w:lang w:eastAsia="en-US"/>
        </w:rPr>
      </w:pPr>
      <w:r w:rsidRPr="007750E0">
        <w:rPr>
          <w:rFonts w:ascii="Aptos" w:eastAsia="Aptos" w:hAnsi="Aptos" w:cs="Times New Roman"/>
          <w:b/>
          <w:bCs/>
          <w:i/>
          <w:iCs/>
          <w:lang w:eastAsia="en-US"/>
        </w:rPr>
        <w:t xml:space="preserve">I certify that the above notice of meeting was posted at West City Hall, 110 North Reagan, West, Texas, on the </w:t>
      </w:r>
      <w:r w:rsidR="00CE78FB">
        <w:rPr>
          <w:rFonts w:ascii="Aptos" w:eastAsia="Aptos" w:hAnsi="Aptos" w:cs="Times New Roman"/>
          <w:b/>
          <w:bCs/>
          <w:i/>
          <w:iCs/>
          <w:lang w:eastAsia="en-US"/>
        </w:rPr>
        <w:t>28</w:t>
      </w:r>
      <w:r w:rsidRPr="007750E0">
        <w:rPr>
          <w:rFonts w:ascii="Aptos" w:eastAsia="Aptos" w:hAnsi="Aptos" w:cs="Times New Roman"/>
          <w:b/>
          <w:bCs/>
          <w:i/>
          <w:iCs/>
          <w:lang w:eastAsia="en-US"/>
        </w:rPr>
        <w:t xml:space="preserve"> </w:t>
      </w:r>
      <w:r w:rsidRPr="007750E0">
        <w:rPr>
          <w:rFonts w:ascii="Aptos" w:eastAsia="Aptos" w:hAnsi="Aptos" w:cs="Times New Roman"/>
          <w:b/>
          <w:bCs/>
          <w:i/>
          <w:iCs/>
          <w:vertAlign w:val="superscript"/>
          <w:lang w:eastAsia="en-US"/>
        </w:rPr>
        <w:t>th</w:t>
      </w:r>
      <w:r w:rsidRPr="007750E0">
        <w:rPr>
          <w:rFonts w:ascii="Aptos" w:eastAsia="Aptos" w:hAnsi="Aptos" w:cs="Times New Roman"/>
          <w:b/>
          <w:bCs/>
          <w:i/>
          <w:iCs/>
          <w:lang w:eastAsia="en-US"/>
        </w:rPr>
        <w:t xml:space="preserve">  day of </w:t>
      </w:r>
      <w:r w:rsidR="00CE78FB">
        <w:rPr>
          <w:rFonts w:ascii="Aptos" w:eastAsia="Aptos" w:hAnsi="Aptos" w:cs="Times New Roman"/>
          <w:b/>
          <w:bCs/>
          <w:i/>
          <w:iCs/>
          <w:lang w:eastAsia="en-US"/>
        </w:rPr>
        <w:t>April</w:t>
      </w:r>
      <w:r w:rsidRPr="007750E0">
        <w:rPr>
          <w:rFonts w:ascii="Aptos" w:eastAsia="Aptos" w:hAnsi="Aptos" w:cs="Times New Roman"/>
          <w:b/>
          <w:bCs/>
          <w:i/>
          <w:iCs/>
          <w:lang w:eastAsia="en-US"/>
        </w:rPr>
        <w:t xml:space="preserve"> 202</w:t>
      </w:r>
      <w:r w:rsidR="00CE78FB">
        <w:rPr>
          <w:rFonts w:ascii="Aptos" w:eastAsia="Aptos" w:hAnsi="Aptos" w:cs="Times New Roman"/>
          <w:b/>
          <w:bCs/>
          <w:i/>
          <w:iCs/>
          <w:lang w:eastAsia="en-US"/>
        </w:rPr>
        <w:t>6</w:t>
      </w:r>
      <w:r w:rsidRPr="007750E0">
        <w:rPr>
          <w:rFonts w:ascii="Aptos" w:eastAsia="Aptos" w:hAnsi="Aptos" w:cs="Times New Roman"/>
          <w:b/>
          <w:bCs/>
          <w:i/>
          <w:iCs/>
          <w:lang w:eastAsia="en-US"/>
        </w:rPr>
        <w:t xml:space="preserve"> at </w:t>
      </w:r>
      <w:r w:rsidR="0012586F">
        <w:rPr>
          <w:rFonts w:ascii="Aptos" w:eastAsia="Aptos" w:hAnsi="Aptos" w:cs="Times New Roman"/>
          <w:b/>
          <w:bCs/>
          <w:i/>
          <w:iCs/>
          <w:lang w:eastAsia="en-US"/>
        </w:rPr>
        <w:t>3</w:t>
      </w:r>
      <w:r w:rsidR="0003717F">
        <w:rPr>
          <w:rFonts w:ascii="Aptos" w:eastAsia="Aptos" w:hAnsi="Aptos" w:cs="Times New Roman"/>
          <w:b/>
          <w:bCs/>
          <w:i/>
          <w:iCs/>
          <w:lang w:eastAsia="en-US"/>
        </w:rPr>
        <w:t>:00</w:t>
      </w:r>
      <w:r w:rsidRPr="007750E0">
        <w:rPr>
          <w:rFonts w:ascii="Aptos" w:eastAsia="Aptos" w:hAnsi="Aptos" w:cs="Times New Roman"/>
          <w:b/>
          <w:bCs/>
          <w:i/>
          <w:iCs/>
          <w:lang w:eastAsia="en-US"/>
        </w:rPr>
        <w:t xml:space="preserve"> </w:t>
      </w:r>
      <w:r w:rsidR="0003717F">
        <w:rPr>
          <w:rFonts w:ascii="Aptos" w:eastAsia="Aptos" w:hAnsi="Aptos" w:cs="Times New Roman"/>
          <w:b/>
          <w:bCs/>
          <w:i/>
          <w:iCs/>
          <w:lang w:eastAsia="en-US"/>
        </w:rPr>
        <w:t>p</w:t>
      </w:r>
      <w:r w:rsidRPr="007750E0">
        <w:rPr>
          <w:rFonts w:ascii="Aptos" w:eastAsia="Aptos" w:hAnsi="Aptos" w:cs="Times New Roman"/>
          <w:b/>
          <w:bCs/>
          <w:i/>
          <w:iCs/>
          <w:lang w:eastAsia="en-US"/>
        </w:rPr>
        <w:t>.m.</w:t>
      </w:r>
    </w:p>
    <w:p w14:paraId="5F48F95C" w14:textId="77777777" w:rsidR="007750E0" w:rsidRPr="007750E0" w:rsidRDefault="007750E0" w:rsidP="007750E0">
      <w:pPr>
        <w:spacing w:line="276" w:lineRule="auto"/>
        <w:rPr>
          <w:rFonts w:ascii="Aptos" w:eastAsia="Aptos" w:hAnsi="Aptos" w:cs="Times New Roman"/>
          <w:b/>
          <w:bCs/>
          <w:i/>
          <w:iCs/>
          <w:lang w:eastAsia="en-US"/>
        </w:rPr>
      </w:pPr>
    </w:p>
    <w:p w14:paraId="0D93200F" w14:textId="77777777" w:rsidR="007750E0" w:rsidRPr="007750E0" w:rsidRDefault="007750E0" w:rsidP="007750E0">
      <w:pPr>
        <w:spacing w:line="276" w:lineRule="auto"/>
        <w:rPr>
          <w:rFonts w:ascii="Aptos" w:eastAsia="Aptos" w:hAnsi="Aptos" w:cs="Times New Roman"/>
          <w:b/>
          <w:bCs/>
          <w:i/>
          <w:iCs/>
          <w:lang w:eastAsia="en-US"/>
        </w:rPr>
      </w:pPr>
      <w:r w:rsidRPr="007750E0">
        <w:rPr>
          <w:rFonts w:ascii="Aptos" w:eastAsia="Aptos" w:hAnsi="Aptos" w:cs="Times New Roman"/>
          <w:b/>
          <w:bCs/>
          <w:i/>
          <w:iCs/>
          <w:lang w:eastAsia="en-US"/>
        </w:rPr>
        <w:tab/>
      </w:r>
      <w:r w:rsidRPr="007750E0">
        <w:rPr>
          <w:rFonts w:ascii="Aptos" w:eastAsia="Aptos" w:hAnsi="Aptos" w:cs="Times New Roman"/>
          <w:b/>
          <w:bCs/>
          <w:i/>
          <w:iCs/>
          <w:lang w:eastAsia="en-US"/>
        </w:rPr>
        <w:tab/>
      </w:r>
      <w:r w:rsidRPr="007750E0">
        <w:rPr>
          <w:rFonts w:ascii="Aptos" w:eastAsia="Aptos" w:hAnsi="Aptos" w:cs="Times New Roman"/>
          <w:b/>
          <w:bCs/>
          <w:i/>
          <w:iCs/>
          <w:lang w:eastAsia="en-US"/>
        </w:rPr>
        <w:tab/>
      </w:r>
      <w:r w:rsidRPr="007750E0">
        <w:rPr>
          <w:rFonts w:ascii="Aptos" w:eastAsia="Aptos" w:hAnsi="Aptos" w:cs="Times New Roman"/>
          <w:b/>
          <w:bCs/>
          <w:i/>
          <w:iCs/>
          <w:lang w:eastAsia="en-US"/>
        </w:rPr>
        <w:tab/>
      </w:r>
      <w:r w:rsidRPr="007750E0">
        <w:rPr>
          <w:rFonts w:ascii="Aptos" w:eastAsia="Aptos" w:hAnsi="Aptos" w:cs="Times New Roman"/>
          <w:b/>
          <w:bCs/>
          <w:i/>
          <w:iCs/>
          <w:lang w:eastAsia="en-US"/>
        </w:rPr>
        <w:tab/>
      </w:r>
      <w:r w:rsidRPr="007750E0">
        <w:rPr>
          <w:rFonts w:ascii="Aptos" w:eastAsia="Aptos" w:hAnsi="Aptos" w:cs="Times New Roman"/>
          <w:b/>
          <w:bCs/>
          <w:i/>
          <w:iCs/>
          <w:lang w:eastAsia="en-US"/>
        </w:rPr>
        <w:tab/>
      </w:r>
      <w:r w:rsidRPr="007750E0">
        <w:rPr>
          <w:rFonts w:ascii="Aptos" w:eastAsia="Aptos" w:hAnsi="Aptos" w:cs="Times New Roman"/>
          <w:b/>
          <w:bCs/>
          <w:i/>
          <w:iCs/>
          <w:lang w:eastAsia="en-US"/>
        </w:rPr>
        <w:tab/>
      </w:r>
      <w:r w:rsidRPr="007750E0">
        <w:rPr>
          <w:rFonts w:ascii="Aptos" w:eastAsia="Aptos" w:hAnsi="Aptos" w:cs="Times New Roman"/>
          <w:b/>
          <w:bCs/>
          <w:i/>
          <w:iCs/>
          <w:lang w:eastAsia="en-US"/>
        </w:rPr>
        <w:tab/>
        <w:t>________________________________</w:t>
      </w:r>
    </w:p>
    <w:p w14:paraId="6041868F" w14:textId="77777777" w:rsidR="007750E0" w:rsidRPr="007750E0" w:rsidRDefault="007750E0" w:rsidP="007750E0">
      <w:pPr>
        <w:spacing w:line="276" w:lineRule="auto"/>
        <w:rPr>
          <w:rFonts w:ascii="Aptos" w:eastAsia="Aptos" w:hAnsi="Aptos" w:cs="Times New Roman"/>
          <w:b/>
          <w:bCs/>
          <w:i/>
          <w:iCs/>
          <w:lang w:eastAsia="en-US"/>
        </w:rPr>
      </w:pPr>
      <w:r w:rsidRPr="007750E0">
        <w:rPr>
          <w:rFonts w:ascii="Aptos" w:eastAsia="Aptos" w:hAnsi="Aptos" w:cs="Times New Roman"/>
          <w:b/>
          <w:bCs/>
          <w:i/>
          <w:iCs/>
          <w:lang w:eastAsia="en-US"/>
        </w:rPr>
        <w:tab/>
      </w:r>
      <w:r w:rsidRPr="007750E0">
        <w:rPr>
          <w:rFonts w:ascii="Aptos" w:eastAsia="Aptos" w:hAnsi="Aptos" w:cs="Times New Roman"/>
          <w:b/>
          <w:bCs/>
          <w:i/>
          <w:iCs/>
          <w:lang w:eastAsia="en-US"/>
        </w:rPr>
        <w:tab/>
      </w:r>
      <w:r w:rsidRPr="007750E0">
        <w:rPr>
          <w:rFonts w:ascii="Aptos" w:eastAsia="Aptos" w:hAnsi="Aptos" w:cs="Times New Roman"/>
          <w:b/>
          <w:bCs/>
          <w:i/>
          <w:iCs/>
          <w:lang w:eastAsia="en-US"/>
        </w:rPr>
        <w:tab/>
      </w:r>
      <w:r w:rsidRPr="007750E0">
        <w:rPr>
          <w:rFonts w:ascii="Aptos" w:eastAsia="Aptos" w:hAnsi="Aptos" w:cs="Times New Roman"/>
          <w:b/>
          <w:bCs/>
          <w:i/>
          <w:iCs/>
          <w:lang w:eastAsia="en-US"/>
        </w:rPr>
        <w:tab/>
      </w:r>
      <w:r w:rsidRPr="007750E0">
        <w:rPr>
          <w:rFonts w:ascii="Aptos" w:eastAsia="Aptos" w:hAnsi="Aptos" w:cs="Times New Roman"/>
          <w:b/>
          <w:bCs/>
          <w:i/>
          <w:iCs/>
          <w:lang w:eastAsia="en-US"/>
        </w:rPr>
        <w:tab/>
      </w:r>
      <w:r w:rsidRPr="007750E0">
        <w:rPr>
          <w:rFonts w:ascii="Aptos" w:eastAsia="Aptos" w:hAnsi="Aptos" w:cs="Times New Roman"/>
          <w:b/>
          <w:bCs/>
          <w:i/>
          <w:iCs/>
          <w:lang w:eastAsia="en-US"/>
        </w:rPr>
        <w:tab/>
      </w:r>
      <w:r w:rsidRPr="007750E0">
        <w:rPr>
          <w:rFonts w:ascii="Aptos" w:eastAsia="Aptos" w:hAnsi="Aptos" w:cs="Times New Roman"/>
          <w:b/>
          <w:bCs/>
          <w:i/>
          <w:iCs/>
          <w:lang w:eastAsia="en-US"/>
        </w:rPr>
        <w:tab/>
      </w:r>
      <w:r w:rsidRPr="007750E0">
        <w:rPr>
          <w:rFonts w:ascii="Aptos" w:eastAsia="Aptos" w:hAnsi="Aptos" w:cs="Times New Roman"/>
          <w:b/>
          <w:bCs/>
          <w:i/>
          <w:iCs/>
          <w:lang w:eastAsia="en-US"/>
        </w:rPr>
        <w:tab/>
        <w:t>Robin Wylie, City Secretary</w:t>
      </w:r>
    </w:p>
    <w:p w14:paraId="3F728386" w14:textId="77777777" w:rsidR="00E03410" w:rsidRDefault="00E03410" w:rsidP="00916587">
      <w:pPr>
        <w:pStyle w:val="NormalWeb"/>
        <w:shd w:val="clear" w:color="auto" w:fill="FFFFFF"/>
        <w:rPr>
          <w:rFonts w:ascii="Arial" w:hAnsi="Arial" w:cs="Arial"/>
          <w:color w:val="222222"/>
        </w:rPr>
      </w:pPr>
    </w:p>
    <w:p w14:paraId="410EAA25" w14:textId="77777777" w:rsidR="005C6CBF" w:rsidRDefault="005C6CBF"/>
    <w:sectPr w:rsidR="005C6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87"/>
    <w:rsid w:val="0003717F"/>
    <w:rsid w:val="0012586F"/>
    <w:rsid w:val="005C6CBF"/>
    <w:rsid w:val="007750E0"/>
    <w:rsid w:val="00916587"/>
    <w:rsid w:val="00A13FD9"/>
    <w:rsid w:val="00AD5782"/>
    <w:rsid w:val="00CE78FB"/>
    <w:rsid w:val="00DA5FCB"/>
    <w:rsid w:val="00E0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ABC0"/>
  <w15:chartTrackingRefBased/>
  <w15:docId w15:val="{78626085-6FAE-4197-8225-698F0325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587"/>
    <w:rPr>
      <w:rFonts w:eastAsiaTheme="majorEastAsia" w:cstheme="majorBidi"/>
      <w:color w:val="272727" w:themeColor="text1" w:themeTint="D8"/>
    </w:rPr>
  </w:style>
  <w:style w:type="paragraph" w:styleId="Title">
    <w:name w:val="Title"/>
    <w:basedOn w:val="Normal"/>
    <w:next w:val="Normal"/>
    <w:link w:val="TitleChar"/>
    <w:uiPriority w:val="10"/>
    <w:qFormat/>
    <w:rsid w:val="00916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587"/>
    <w:pPr>
      <w:spacing w:before="160"/>
      <w:jc w:val="center"/>
    </w:pPr>
    <w:rPr>
      <w:i/>
      <w:iCs/>
      <w:color w:val="404040" w:themeColor="text1" w:themeTint="BF"/>
    </w:rPr>
  </w:style>
  <w:style w:type="character" w:customStyle="1" w:styleId="QuoteChar">
    <w:name w:val="Quote Char"/>
    <w:basedOn w:val="DefaultParagraphFont"/>
    <w:link w:val="Quote"/>
    <w:uiPriority w:val="29"/>
    <w:rsid w:val="00916587"/>
    <w:rPr>
      <w:i/>
      <w:iCs/>
      <w:color w:val="404040" w:themeColor="text1" w:themeTint="BF"/>
    </w:rPr>
  </w:style>
  <w:style w:type="paragraph" w:styleId="ListParagraph">
    <w:name w:val="List Paragraph"/>
    <w:basedOn w:val="Normal"/>
    <w:uiPriority w:val="34"/>
    <w:qFormat/>
    <w:rsid w:val="00916587"/>
    <w:pPr>
      <w:ind w:left="720"/>
      <w:contextualSpacing/>
    </w:pPr>
  </w:style>
  <w:style w:type="character" w:styleId="IntenseEmphasis">
    <w:name w:val="Intense Emphasis"/>
    <w:basedOn w:val="DefaultParagraphFont"/>
    <w:uiPriority w:val="21"/>
    <w:qFormat/>
    <w:rsid w:val="00916587"/>
    <w:rPr>
      <w:i/>
      <w:iCs/>
      <w:color w:val="0F4761" w:themeColor="accent1" w:themeShade="BF"/>
    </w:rPr>
  </w:style>
  <w:style w:type="paragraph" w:styleId="IntenseQuote">
    <w:name w:val="Intense Quote"/>
    <w:basedOn w:val="Normal"/>
    <w:next w:val="Normal"/>
    <w:link w:val="IntenseQuoteChar"/>
    <w:uiPriority w:val="30"/>
    <w:qFormat/>
    <w:rsid w:val="00916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587"/>
    <w:rPr>
      <w:i/>
      <w:iCs/>
      <w:color w:val="0F4761" w:themeColor="accent1" w:themeShade="BF"/>
    </w:rPr>
  </w:style>
  <w:style w:type="character" w:styleId="IntenseReference">
    <w:name w:val="Intense Reference"/>
    <w:basedOn w:val="DefaultParagraphFont"/>
    <w:uiPriority w:val="32"/>
    <w:qFormat/>
    <w:rsid w:val="00916587"/>
    <w:rPr>
      <w:b/>
      <w:bCs/>
      <w:smallCaps/>
      <w:color w:val="0F4761" w:themeColor="accent1" w:themeShade="BF"/>
      <w:spacing w:val="5"/>
    </w:rPr>
  </w:style>
  <w:style w:type="paragraph" w:styleId="NormalWeb">
    <w:name w:val="Normal (Web)"/>
    <w:basedOn w:val="Normal"/>
    <w:uiPriority w:val="99"/>
    <w:semiHidden/>
    <w:unhideWhenUsed/>
    <w:rsid w:val="00916587"/>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Strong">
    <w:name w:val="Strong"/>
    <w:basedOn w:val="DefaultParagraphFont"/>
    <w:uiPriority w:val="22"/>
    <w:qFormat/>
    <w:rsid w:val="00916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Perez</dc:creator>
  <cp:keywords/>
  <dc:description/>
  <cp:lastModifiedBy>Vanessa Perez</cp:lastModifiedBy>
  <cp:revision>6</cp:revision>
  <dcterms:created xsi:type="dcterms:W3CDTF">2026-04-28T16:41:00Z</dcterms:created>
  <dcterms:modified xsi:type="dcterms:W3CDTF">2026-04-28T19:28:00Z</dcterms:modified>
</cp:coreProperties>
</file>