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3A3A" w14:textId="3ECA8660" w:rsidR="00987821" w:rsidRDefault="00987821" w:rsidP="0001608C">
      <w:pPr>
        <w:widowControl w:val="0"/>
        <w:autoSpaceDE w:val="0"/>
        <w:autoSpaceDN w:val="0"/>
        <w:spacing w:before="400" w:after="0" w:line="240" w:lineRule="auto"/>
        <w:jc w:val="center"/>
        <w:rPr>
          <w:rFonts w:ascii="Times New Roman" w:eastAsia="Times New Roman" w:hAnsi="Times New Roman" w:cs="Times New Roman"/>
          <w:kern w:val="0"/>
          <w:sz w:val="72"/>
          <w:szCs w:val="22"/>
          <w14:ligatures w14:val="none"/>
        </w:rPr>
      </w:pPr>
      <w:r>
        <w:rPr>
          <w:rFonts w:ascii="Times New Roman" w:eastAsia="Times New Roman" w:hAnsi="Times New Roman" w:cs="Times New Roman"/>
          <w:noProof/>
          <w:kern w:val="0"/>
          <w:sz w:val="72"/>
          <w:szCs w:val="22"/>
        </w:rPr>
        <w:drawing>
          <wp:inline distT="0" distB="0" distL="0" distR="0" wp14:anchorId="7A91F93F" wp14:editId="56A02F96">
            <wp:extent cx="1200150" cy="1200150"/>
            <wp:effectExtent l="0" t="0" r="0" b="0"/>
            <wp:docPr id="429421278" name="Picture 1" descr="A round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1278" name="Picture 1" descr="A round white and black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2E2FC1AA" w14:textId="42E16980" w:rsidR="0001608C" w:rsidRDefault="0001608C" w:rsidP="0001608C">
      <w:pPr>
        <w:widowControl w:val="0"/>
        <w:autoSpaceDE w:val="0"/>
        <w:autoSpaceDN w:val="0"/>
        <w:spacing w:before="400" w:after="0" w:line="240" w:lineRule="auto"/>
        <w:jc w:val="center"/>
        <w:rPr>
          <w:rFonts w:ascii="Times New Roman" w:eastAsia="Times New Roman" w:hAnsi="Times New Roman" w:cs="Times New Roman"/>
          <w:kern w:val="0"/>
          <w:sz w:val="72"/>
          <w:szCs w:val="22"/>
          <w14:ligatures w14:val="none"/>
        </w:rPr>
      </w:pPr>
      <w:r w:rsidRPr="000A15F0">
        <w:rPr>
          <w:rFonts w:ascii="Times New Roman" w:eastAsia="Times New Roman" w:hAnsi="Times New Roman" w:cs="Times New Roman"/>
          <w:kern w:val="0"/>
          <w:sz w:val="72"/>
          <w:szCs w:val="22"/>
          <w14:ligatures w14:val="none"/>
        </w:rPr>
        <w:t xml:space="preserve">City of </w:t>
      </w:r>
      <w:r w:rsidRPr="000A15F0">
        <w:rPr>
          <w:rFonts w:ascii="Times New Roman" w:eastAsia="Times New Roman" w:hAnsi="Times New Roman" w:cs="Times New Roman"/>
          <w:spacing w:val="-4"/>
          <w:kern w:val="0"/>
          <w:sz w:val="72"/>
          <w:szCs w:val="22"/>
          <w14:ligatures w14:val="none"/>
        </w:rPr>
        <w:t>West</w:t>
      </w:r>
    </w:p>
    <w:p w14:paraId="27DFA2FC" w14:textId="55E508DB" w:rsidR="0001608C" w:rsidRPr="0063172A" w:rsidRDefault="0001608C" w:rsidP="0063172A">
      <w:pPr>
        <w:widowControl w:val="0"/>
        <w:autoSpaceDE w:val="0"/>
        <w:autoSpaceDN w:val="0"/>
        <w:spacing w:before="400" w:after="0" w:line="240" w:lineRule="auto"/>
        <w:rPr>
          <w:rFonts w:ascii="Arial" w:eastAsia="Times New Roman" w:hAnsi="Arial" w:cs="Arial"/>
          <w:kern w:val="0"/>
          <w:sz w:val="72"/>
          <w:szCs w:val="22"/>
          <w14:ligatures w14:val="none"/>
        </w:rPr>
      </w:pPr>
      <w:r w:rsidRPr="000A15F0">
        <w:rPr>
          <w:rFonts w:ascii="Arial" w:eastAsia="Times New Roman" w:hAnsi="Arial" w:cs="Arial"/>
          <w:kern w:val="0"/>
          <w:sz w:val="32"/>
          <w:szCs w:val="32"/>
          <w14:ligatures w14:val="none"/>
        </w:rPr>
        <w:t>110</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N.</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Reagan,</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West,</w:t>
      </w:r>
      <w:r w:rsidRPr="000A15F0">
        <w:rPr>
          <w:rFonts w:ascii="Arial" w:eastAsia="Times New Roman" w:hAnsi="Arial" w:cs="Arial"/>
          <w:spacing w:val="-14"/>
          <w:kern w:val="0"/>
          <w:sz w:val="32"/>
          <w:szCs w:val="32"/>
          <w14:ligatures w14:val="none"/>
        </w:rPr>
        <w:t xml:space="preserve"> </w:t>
      </w:r>
      <w:r w:rsidRPr="000A15F0">
        <w:rPr>
          <w:rFonts w:ascii="Arial" w:eastAsia="Times New Roman" w:hAnsi="Arial" w:cs="Arial"/>
          <w:kern w:val="0"/>
          <w:sz w:val="32"/>
          <w:szCs w:val="32"/>
          <w14:ligatures w14:val="none"/>
        </w:rPr>
        <w:t>Texas</w:t>
      </w:r>
      <w:r w:rsidRPr="000A15F0">
        <w:rPr>
          <w:rFonts w:ascii="Arial" w:eastAsia="Times New Roman" w:hAnsi="Arial" w:cs="Arial"/>
          <w:spacing w:val="-13"/>
          <w:kern w:val="0"/>
          <w:sz w:val="32"/>
          <w:szCs w:val="32"/>
          <w14:ligatures w14:val="none"/>
        </w:rPr>
        <w:t xml:space="preserve"> </w:t>
      </w:r>
      <w:r w:rsidRPr="000A15F0">
        <w:rPr>
          <w:rFonts w:ascii="Arial" w:eastAsia="Times New Roman" w:hAnsi="Arial" w:cs="Arial"/>
          <w:spacing w:val="-2"/>
          <w:kern w:val="0"/>
          <w:sz w:val="32"/>
          <w:szCs w:val="32"/>
          <w14:ligatures w14:val="none"/>
        </w:rPr>
        <w:t>76691</w:t>
      </w:r>
      <w:r w:rsidR="0063172A">
        <w:rPr>
          <w:rFonts w:ascii="Arial" w:eastAsia="Times New Roman" w:hAnsi="Arial" w:cs="Arial"/>
          <w:kern w:val="0"/>
          <w:sz w:val="72"/>
          <w:szCs w:val="22"/>
          <w14:ligatures w14:val="none"/>
        </w:rPr>
        <w:t xml:space="preserve">                   </w:t>
      </w:r>
      <w:r w:rsidRPr="000A15F0">
        <w:rPr>
          <w:rFonts w:ascii="Arial" w:eastAsia="Times New Roman" w:hAnsi="Arial" w:cs="Arial"/>
          <w:kern w:val="0"/>
          <w:sz w:val="32"/>
          <w:szCs w:val="32"/>
          <w14:ligatures w14:val="none"/>
        </w:rPr>
        <w:t>Phone (254) 826-5351 Fax (254) 826-</w:t>
      </w:r>
      <w:r w:rsidRPr="000A15F0">
        <w:rPr>
          <w:rFonts w:ascii="Arial" w:eastAsia="Times New Roman" w:hAnsi="Arial" w:cs="Arial"/>
          <w:spacing w:val="-4"/>
          <w:kern w:val="0"/>
          <w:sz w:val="32"/>
          <w:szCs w:val="32"/>
          <w14:ligatures w14:val="none"/>
        </w:rPr>
        <w:t>5969</w:t>
      </w:r>
    </w:p>
    <w:p w14:paraId="497C75E3" w14:textId="71DBC437" w:rsidR="0001608C" w:rsidRDefault="0001608C" w:rsidP="0001608C">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0A15F0">
        <w:rPr>
          <w:rFonts w:ascii="Arial" w:eastAsia="Times New Roman" w:hAnsi="Arial" w:cs="Arial"/>
          <w:kern w:val="0"/>
          <w:sz w:val="28"/>
          <w:szCs w:val="28"/>
          <w:u w:val="single"/>
          <w14:ligatures w14:val="none"/>
        </w:rPr>
        <w:t>THE WEST CITY COUNCIL WILL MEET ON TUESDAY,</w:t>
      </w:r>
      <w:r>
        <w:rPr>
          <w:rFonts w:ascii="Arial" w:eastAsia="Times New Roman" w:hAnsi="Arial" w:cs="Arial"/>
          <w:kern w:val="0"/>
          <w:sz w:val="28"/>
          <w:szCs w:val="28"/>
          <w:u w:val="single"/>
          <w14:ligatures w14:val="none"/>
        </w:rPr>
        <w:t xml:space="preserve"> JUNE 03</w:t>
      </w:r>
      <w:r w:rsidRPr="000A15F0">
        <w:rPr>
          <w:rFonts w:ascii="Arial" w:eastAsia="Times New Roman" w:hAnsi="Arial" w:cs="Arial"/>
          <w:kern w:val="0"/>
          <w:sz w:val="28"/>
          <w:szCs w:val="28"/>
          <w:u w:val="single"/>
          <w14:ligatures w14:val="none"/>
        </w:rPr>
        <w:t>, 2025, AT 5:30 PM IN WORKSHOP AT THE WEST COMMUNITY CENTER, 200 TOKIO ROAD TO DISCUSS ITEMS ON THE AGENDA. THE REGULAR COUNCIL MEETING WILL START AT 6:00 PM.</w:t>
      </w:r>
      <w:r w:rsidRPr="00F74CD4">
        <w:rPr>
          <w:rFonts w:ascii="Arial" w:eastAsia="Times New Roman" w:hAnsi="Arial" w:cs="Arial"/>
          <w:kern w:val="0"/>
          <w:sz w:val="28"/>
          <w:szCs w:val="28"/>
          <w:u w:val="single"/>
          <w14:ligatures w14:val="none"/>
        </w:rPr>
        <w:t xml:space="preserve"> </w:t>
      </w:r>
    </w:p>
    <w:p w14:paraId="55E30687" w14:textId="504087A2" w:rsidR="00566EA5" w:rsidRPr="00F67252" w:rsidRDefault="0001608C" w:rsidP="00F67252">
      <w:pPr>
        <w:widowControl w:val="0"/>
        <w:autoSpaceDE w:val="0"/>
        <w:autoSpaceDN w:val="0"/>
        <w:spacing w:before="202" w:after="0" w:line="240" w:lineRule="auto"/>
        <w:jc w:val="both"/>
        <w:rPr>
          <w:rFonts w:ascii="Arial" w:eastAsia="Times New Roman" w:hAnsi="Arial" w:cs="Arial"/>
          <w:kern w:val="0"/>
          <w:sz w:val="28"/>
          <w:szCs w:val="28"/>
          <w:u w:val="single"/>
          <w14:ligatures w14:val="none"/>
        </w:rPr>
      </w:pPr>
      <w:r w:rsidRPr="00F74CD4">
        <w:rPr>
          <w:rFonts w:ascii="Arial" w:eastAsia="Times New Roman" w:hAnsi="Arial" w:cs="Arial"/>
          <w:kern w:val="0"/>
          <w:sz w:val="28"/>
          <w:szCs w:val="28"/>
          <w:u w:val="single"/>
          <w14:ligatures w14:val="none"/>
        </w:rPr>
        <w:t xml:space="preserve">THE WEST CITY COUNCIL WILL MEET ON TUESDAY </w:t>
      </w:r>
      <w:r>
        <w:rPr>
          <w:rFonts w:ascii="Arial" w:eastAsia="Times New Roman" w:hAnsi="Arial" w:cs="Arial"/>
          <w:kern w:val="0"/>
          <w:sz w:val="28"/>
          <w:szCs w:val="28"/>
          <w:u w:val="single"/>
          <w14:ligatures w14:val="none"/>
        </w:rPr>
        <w:t xml:space="preserve">JUNE 03 </w:t>
      </w:r>
      <w:r w:rsidRPr="00F74CD4">
        <w:rPr>
          <w:rFonts w:ascii="Arial" w:eastAsia="Times New Roman" w:hAnsi="Arial" w:cs="Arial"/>
          <w:kern w:val="0"/>
          <w:sz w:val="28"/>
          <w:szCs w:val="28"/>
          <w:u w:val="single"/>
          <w:vertAlign w:val="superscript"/>
          <w14:ligatures w14:val="none"/>
        </w:rPr>
        <w:t xml:space="preserve">, </w:t>
      </w:r>
      <w:r w:rsidRPr="00F74CD4">
        <w:rPr>
          <w:rFonts w:ascii="Arial" w:eastAsia="Times New Roman" w:hAnsi="Arial" w:cs="Arial"/>
          <w:kern w:val="0"/>
          <w:sz w:val="28"/>
          <w:szCs w:val="28"/>
          <w:u w:val="single"/>
          <w14:ligatures w14:val="none"/>
        </w:rPr>
        <w:t xml:space="preserve">2025, AT 6:00 PM AT THE WEST COMMUNITY CENTER, 200 TOKIO ROAD TO HOLD A PUBLIC HEARING THAT PROPOSES TO </w:t>
      </w:r>
      <w:r>
        <w:rPr>
          <w:rFonts w:ascii="Arial" w:eastAsia="Times New Roman" w:hAnsi="Arial" w:cs="Arial"/>
          <w:kern w:val="0"/>
          <w:sz w:val="28"/>
          <w:szCs w:val="28"/>
          <w:u w:val="single"/>
          <w14:ligatures w14:val="none"/>
        </w:rPr>
        <w:t xml:space="preserve">REZONE FROM SF1 SINGLE FAMILY RESIDENTIAL TO C2 GENERAL COMMERCIAL </w:t>
      </w:r>
      <w:r w:rsidRPr="00F74CD4">
        <w:rPr>
          <w:rFonts w:ascii="Arial" w:eastAsia="Times New Roman" w:hAnsi="Arial" w:cs="Arial"/>
          <w:kern w:val="0"/>
          <w:sz w:val="28"/>
          <w:szCs w:val="28"/>
          <w:u w:val="single"/>
          <w14:ligatures w14:val="none"/>
        </w:rPr>
        <w:t>THE FOLLOWING DESCRIBED TERRITORY:</w:t>
      </w:r>
      <w:r>
        <w:rPr>
          <w:rFonts w:ascii="Arial" w:eastAsia="Times New Roman" w:hAnsi="Arial" w:cs="Arial"/>
          <w:kern w:val="0"/>
          <w:sz w:val="28"/>
          <w:szCs w:val="28"/>
          <w:u w:val="single"/>
          <w14:ligatures w14:val="none"/>
        </w:rPr>
        <w:t xml:space="preserve"> </w:t>
      </w:r>
      <w:r w:rsidR="00566EA5" w:rsidRPr="00566EA5">
        <w:rPr>
          <w:rFonts w:ascii="Arial" w:eastAsia="Times New Roman" w:hAnsi="Arial" w:cs="Arial"/>
          <w:kern w:val="0"/>
          <w:sz w:val="28"/>
          <w:szCs w:val="28"/>
          <w:u w:val="single"/>
          <w14:ligatures w14:val="none"/>
        </w:rPr>
        <w:t>WEST SECOND LOT A, LOT 1 B2, and LOT A2 BLOCK 17, more or less, located at 308, 310, and 313 East Pine Street, West, Texas. McLennan County, Texas, being McLennan County Appraisal District Property ID 200528, 200529, and 200530.</w:t>
      </w:r>
      <w:r>
        <w:rPr>
          <w:rFonts w:ascii="Arial" w:eastAsia="Times New Roman" w:hAnsi="Arial" w:cs="Arial"/>
          <w:kern w:val="0"/>
          <w:sz w:val="28"/>
          <w:szCs w:val="28"/>
          <w:u w:val="single"/>
          <w14:ligatures w14:val="none"/>
        </w:rPr>
        <w:t xml:space="preserve"> </w:t>
      </w:r>
    </w:p>
    <w:p w14:paraId="36DCF4B8" w14:textId="77777777" w:rsidR="00F67252" w:rsidRPr="00F67252" w:rsidRDefault="00F67252" w:rsidP="00F67252">
      <w:pPr>
        <w:pStyle w:val="ListParagraph"/>
        <w:widowControl w:val="0"/>
        <w:tabs>
          <w:tab w:val="left" w:pos="599"/>
        </w:tabs>
        <w:autoSpaceDE w:val="0"/>
        <w:autoSpaceDN w:val="0"/>
        <w:spacing w:after="0" w:line="240" w:lineRule="auto"/>
        <w:ind w:left="600"/>
        <w:rPr>
          <w:rFonts w:ascii="Arial" w:eastAsia="Times New Roman" w:hAnsi="Arial" w:cs="Arial"/>
          <w:kern w:val="0"/>
          <w:sz w:val="28"/>
          <w:szCs w:val="22"/>
          <w14:ligatures w14:val="none"/>
        </w:rPr>
      </w:pPr>
    </w:p>
    <w:p w14:paraId="1CAC9597" w14:textId="34430E3D" w:rsidR="00566EA5" w:rsidRPr="00F67252" w:rsidRDefault="00566EA5" w:rsidP="00F67252">
      <w:pPr>
        <w:pStyle w:val="ListParagraph"/>
        <w:widowControl w:val="0"/>
        <w:numPr>
          <w:ilvl w:val="0"/>
          <w:numId w:val="1"/>
        </w:numPr>
        <w:tabs>
          <w:tab w:val="left" w:pos="599"/>
        </w:tabs>
        <w:autoSpaceDE w:val="0"/>
        <w:autoSpaceDN w:val="0"/>
        <w:spacing w:after="0" w:line="240" w:lineRule="auto"/>
        <w:jc w:val="left"/>
        <w:rPr>
          <w:rFonts w:ascii="Arial" w:eastAsia="Times New Roman" w:hAnsi="Arial" w:cs="Arial"/>
          <w:kern w:val="0"/>
          <w:sz w:val="28"/>
          <w:szCs w:val="22"/>
          <w14:ligatures w14:val="none"/>
        </w:rPr>
      </w:pPr>
      <w:r w:rsidRPr="00F67252">
        <w:rPr>
          <w:rFonts w:ascii="Arial" w:eastAsia="Times New Roman" w:hAnsi="Arial" w:cs="Arial"/>
          <w:kern w:val="0"/>
          <w:sz w:val="28"/>
          <w:szCs w:val="22"/>
          <w14:ligatures w14:val="none"/>
        </w:rPr>
        <w:t>Call</w:t>
      </w:r>
      <w:r w:rsidRPr="00F67252">
        <w:rPr>
          <w:rFonts w:ascii="Arial" w:eastAsia="Times New Roman" w:hAnsi="Arial" w:cs="Arial"/>
          <w:spacing w:val="-3"/>
          <w:kern w:val="0"/>
          <w:sz w:val="28"/>
          <w:szCs w:val="22"/>
          <w14:ligatures w14:val="none"/>
        </w:rPr>
        <w:t xml:space="preserve"> </w:t>
      </w:r>
      <w:r w:rsidRPr="00F67252">
        <w:rPr>
          <w:rFonts w:ascii="Arial" w:eastAsia="Times New Roman" w:hAnsi="Arial" w:cs="Arial"/>
          <w:kern w:val="0"/>
          <w:sz w:val="28"/>
          <w:szCs w:val="22"/>
          <w14:ligatures w14:val="none"/>
        </w:rPr>
        <w:t>to</w:t>
      </w:r>
      <w:r w:rsidRPr="00F67252">
        <w:rPr>
          <w:rFonts w:ascii="Arial" w:eastAsia="Times New Roman" w:hAnsi="Arial" w:cs="Arial"/>
          <w:spacing w:val="-3"/>
          <w:kern w:val="0"/>
          <w:sz w:val="28"/>
          <w:szCs w:val="22"/>
          <w14:ligatures w14:val="none"/>
        </w:rPr>
        <w:t xml:space="preserve"> </w:t>
      </w:r>
      <w:r w:rsidRPr="00F67252">
        <w:rPr>
          <w:rFonts w:ascii="Arial" w:eastAsia="Times New Roman" w:hAnsi="Arial" w:cs="Arial"/>
          <w:spacing w:val="-2"/>
          <w:kern w:val="0"/>
          <w:sz w:val="28"/>
          <w:szCs w:val="22"/>
          <w14:ligatures w14:val="none"/>
        </w:rPr>
        <w:t>Order</w:t>
      </w:r>
    </w:p>
    <w:p w14:paraId="23F37AF4" w14:textId="77777777" w:rsidR="00566EA5" w:rsidRPr="000A15F0" w:rsidRDefault="00566EA5" w:rsidP="00566EA5">
      <w:pPr>
        <w:widowControl w:val="0"/>
        <w:numPr>
          <w:ilvl w:val="0"/>
          <w:numId w:val="1"/>
        </w:numPr>
        <w:tabs>
          <w:tab w:val="left" w:pos="599"/>
        </w:tabs>
        <w:autoSpaceDE w:val="0"/>
        <w:autoSpaceDN w:val="0"/>
        <w:spacing w:after="0" w:line="240" w:lineRule="auto"/>
        <w:ind w:left="599" w:hanging="359"/>
        <w:jc w:val="left"/>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Invocation</w:t>
      </w:r>
      <w:r w:rsidRPr="000A15F0">
        <w:rPr>
          <w:rFonts w:ascii="Arial" w:eastAsia="Times New Roman" w:hAnsi="Arial" w:cs="Arial"/>
          <w:spacing w:val="-7"/>
          <w:kern w:val="0"/>
          <w:sz w:val="28"/>
          <w:szCs w:val="22"/>
          <w14:ligatures w14:val="none"/>
        </w:rPr>
        <w:t xml:space="preserve"> </w:t>
      </w:r>
      <w:r w:rsidRPr="000A15F0">
        <w:rPr>
          <w:rFonts w:ascii="Arial" w:eastAsia="Times New Roman" w:hAnsi="Arial" w:cs="Arial"/>
          <w:kern w:val="0"/>
          <w:sz w:val="28"/>
          <w:szCs w:val="22"/>
          <w14:ligatures w14:val="none"/>
        </w:rPr>
        <w:t>and</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spacing w:val="-2"/>
          <w:kern w:val="0"/>
          <w:sz w:val="28"/>
          <w:szCs w:val="22"/>
          <w14:ligatures w14:val="none"/>
        </w:rPr>
        <w:t>Pledge</w:t>
      </w:r>
    </w:p>
    <w:p w14:paraId="1A1E1F16" w14:textId="67C37EAC" w:rsidR="00F67252" w:rsidRPr="003D200B" w:rsidRDefault="00566EA5" w:rsidP="003D200B">
      <w:pPr>
        <w:widowControl w:val="0"/>
        <w:numPr>
          <w:ilvl w:val="0"/>
          <w:numId w:val="1"/>
        </w:numPr>
        <w:tabs>
          <w:tab w:val="left" w:pos="599"/>
        </w:tabs>
        <w:autoSpaceDE w:val="0"/>
        <w:autoSpaceDN w:val="0"/>
        <w:spacing w:after="0" w:line="240" w:lineRule="auto"/>
        <w:jc w:val="left"/>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Roll</w:t>
      </w:r>
      <w:r w:rsidRPr="000A15F0">
        <w:rPr>
          <w:rFonts w:ascii="Arial" w:eastAsia="Times New Roman" w:hAnsi="Arial" w:cs="Arial"/>
          <w:spacing w:val="-4"/>
          <w:kern w:val="0"/>
          <w:sz w:val="28"/>
          <w:szCs w:val="22"/>
          <w14:ligatures w14:val="none"/>
        </w:rPr>
        <w:t xml:space="preserve"> Call</w:t>
      </w:r>
    </w:p>
    <w:p w14:paraId="06FA1B10" w14:textId="77777777" w:rsidR="003D200B" w:rsidRPr="003D200B" w:rsidRDefault="003D200B" w:rsidP="003D200B">
      <w:pPr>
        <w:widowControl w:val="0"/>
        <w:tabs>
          <w:tab w:val="left" w:pos="599"/>
        </w:tabs>
        <w:autoSpaceDE w:val="0"/>
        <w:autoSpaceDN w:val="0"/>
        <w:spacing w:after="0" w:line="240" w:lineRule="auto"/>
        <w:ind w:left="600"/>
        <w:rPr>
          <w:rFonts w:ascii="Arial" w:eastAsia="Times New Roman" w:hAnsi="Arial" w:cs="Arial"/>
          <w:kern w:val="0"/>
          <w:sz w:val="28"/>
          <w:szCs w:val="22"/>
          <w14:ligatures w14:val="none"/>
        </w:rPr>
      </w:pPr>
    </w:p>
    <w:p w14:paraId="66036D77" w14:textId="77777777" w:rsidR="00566EA5" w:rsidRPr="000A15F0" w:rsidRDefault="00566EA5" w:rsidP="00566EA5">
      <w:pPr>
        <w:widowControl w:val="0"/>
        <w:numPr>
          <w:ilvl w:val="0"/>
          <w:numId w:val="1"/>
        </w:numPr>
        <w:tabs>
          <w:tab w:val="left" w:pos="599"/>
        </w:tabs>
        <w:autoSpaceDE w:val="0"/>
        <w:autoSpaceDN w:val="0"/>
        <w:spacing w:after="0" w:line="240" w:lineRule="auto"/>
        <w:ind w:left="599" w:hanging="359"/>
        <w:jc w:val="both"/>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Consent</w:t>
      </w:r>
      <w:r w:rsidRPr="000A15F0">
        <w:rPr>
          <w:rFonts w:ascii="Arial" w:eastAsia="Times New Roman" w:hAnsi="Arial" w:cs="Arial"/>
          <w:spacing w:val="-7"/>
          <w:kern w:val="0"/>
          <w:sz w:val="28"/>
          <w:szCs w:val="22"/>
          <w14:ligatures w14:val="none"/>
        </w:rPr>
        <w:t xml:space="preserve"> </w:t>
      </w:r>
      <w:r w:rsidRPr="000A15F0">
        <w:rPr>
          <w:rFonts w:ascii="Arial" w:eastAsia="Times New Roman" w:hAnsi="Arial" w:cs="Arial"/>
          <w:spacing w:val="-2"/>
          <w:kern w:val="0"/>
          <w:sz w:val="28"/>
          <w:szCs w:val="22"/>
          <w14:ligatures w14:val="none"/>
        </w:rPr>
        <w:t>Agenda:</w:t>
      </w:r>
    </w:p>
    <w:p w14:paraId="2C8B64C5" w14:textId="77777777" w:rsidR="00566EA5" w:rsidRPr="000A15F0" w:rsidRDefault="00566EA5" w:rsidP="00566EA5">
      <w:pPr>
        <w:widowControl w:val="0"/>
        <w:autoSpaceDE w:val="0"/>
        <w:autoSpaceDN w:val="0"/>
        <w:spacing w:after="0" w:line="240" w:lineRule="auto"/>
        <w:ind w:left="600" w:right="108" w:firstLine="30"/>
        <w:jc w:val="both"/>
        <w:rPr>
          <w:rFonts w:ascii="Arial" w:eastAsia="Times New Roman" w:hAnsi="Arial" w:cs="Arial"/>
          <w:kern w:val="0"/>
          <w:sz w:val="28"/>
          <w:szCs w:val="28"/>
          <w:u w:val="thick"/>
          <w14:ligatures w14:val="none"/>
        </w:rPr>
      </w:pPr>
      <w:r w:rsidRPr="000A15F0">
        <w:rPr>
          <w:rFonts w:ascii="Arial" w:eastAsia="Times New Roman" w:hAnsi="Arial" w:cs="Arial"/>
          <w:kern w:val="0"/>
          <w:sz w:val="28"/>
          <w:szCs w:val="28"/>
          <w:u w:val="thick"/>
          <w14:ligatures w14:val="none"/>
        </w:rPr>
        <w:t>The consent agenda includes all matters considered to be of a routine or noncontroversial</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nature. All items on the consent agenda are approved by a single motion and vote. Any</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item on the consent agenda can be removed</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at</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request</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of</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any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member</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of</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Council</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or City staff. Any items removed are considered separately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by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City</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Council</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after</w:t>
      </w:r>
      <w:r w:rsidRPr="000A15F0">
        <w:rPr>
          <w:rFonts w:ascii="Arial" w:eastAsia="Times New Roman" w:hAnsi="Arial" w:cs="Arial"/>
          <w:spacing w:val="-3"/>
          <w:kern w:val="0"/>
          <w:sz w:val="28"/>
          <w:szCs w:val="28"/>
          <w:u w:val="thick"/>
          <w14:ligatures w14:val="none"/>
        </w:rPr>
        <w:t xml:space="preserve"> </w:t>
      </w:r>
      <w:r w:rsidRPr="000A15F0">
        <w:rPr>
          <w:rFonts w:ascii="Arial" w:eastAsia="Times New Roman" w:hAnsi="Arial" w:cs="Arial"/>
          <w:kern w:val="0"/>
          <w:sz w:val="28"/>
          <w:szCs w:val="28"/>
          <w:u w:val="thick"/>
          <w14:ligatures w14:val="none"/>
        </w:rPr>
        <w:t>the</w:t>
      </w:r>
      <w:r w:rsidRPr="000A15F0">
        <w:rPr>
          <w:rFonts w:ascii="Arial" w:eastAsia="Times New Roman" w:hAnsi="Arial" w:cs="Arial"/>
          <w:kern w:val="0"/>
          <w:sz w:val="28"/>
          <w:szCs w:val="28"/>
          <w14:ligatures w14:val="none"/>
        </w:rPr>
        <w:t xml:space="preserve"> </w:t>
      </w:r>
      <w:r w:rsidRPr="000A15F0">
        <w:rPr>
          <w:rFonts w:ascii="Arial" w:eastAsia="Times New Roman" w:hAnsi="Arial" w:cs="Arial"/>
          <w:kern w:val="0"/>
          <w:sz w:val="28"/>
          <w:szCs w:val="28"/>
          <w:u w:val="thick"/>
          <w14:ligatures w14:val="none"/>
        </w:rPr>
        <w:t>consent agenda.</w:t>
      </w:r>
    </w:p>
    <w:p w14:paraId="7AA59AAD" w14:textId="77777777" w:rsidR="00566EA5" w:rsidRPr="000A15F0" w:rsidRDefault="00566EA5" w:rsidP="00566EA5">
      <w:pPr>
        <w:widowControl w:val="0"/>
        <w:autoSpaceDE w:val="0"/>
        <w:autoSpaceDN w:val="0"/>
        <w:spacing w:after="0" w:line="240" w:lineRule="auto"/>
        <w:rPr>
          <w:rFonts w:ascii="Arial" w:eastAsia="Times New Roman" w:hAnsi="Arial" w:cs="Arial"/>
          <w:kern w:val="0"/>
          <w:sz w:val="28"/>
          <w:szCs w:val="28"/>
          <w14:ligatures w14:val="none"/>
        </w:rPr>
      </w:pPr>
    </w:p>
    <w:p w14:paraId="3E2BD922" w14:textId="1378309C" w:rsidR="00566EA5" w:rsidRPr="000A15F0" w:rsidRDefault="00566EA5" w:rsidP="00566EA5">
      <w:pPr>
        <w:widowControl w:val="0"/>
        <w:numPr>
          <w:ilvl w:val="1"/>
          <w:numId w:val="1"/>
        </w:numPr>
        <w:tabs>
          <w:tab w:val="left" w:pos="1480"/>
        </w:tabs>
        <w:autoSpaceDE w:val="0"/>
        <w:autoSpaceDN w:val="0"/>
        <w:spacing w:after="0" w:line="240" w:lineRule="auto"/>
        <w:ind w:left="1480" w:hanging="340"/>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Approve</w:t>
      </w:r>
      <w:r w:rsidRPr="000A15F0">
        <w:rPr>
          <w:rFonts w:ascii="Arial" w:eastAsia="Times New Roman" w:hAnsi="Arial" w:cs="Arial"/>
          <w:spacing w:val="-5"/>
          <w:kern w:val="0"/>
          <w:sz w:val="28"/>
          <w:szCs w:val="22"/>
          <w14:ligatures w14:val="none"/>
        </w:rPr>
        <w:t xml:space="preserve"> </w:t>
      </w:r>
      <w:r w:rsidRPr="000A15F0">
        <w:rPr>
          <w:rFonts w:ascii="Arial" w:eastAsia="Times New Roman" w:hAnsi="Arial" w:cs="Arial"/>
          <w:kern w:val="0"/>
          <w:sz w:val="28"/>
          <w:szCs w:val="22"/>
          <w14:ligatures w14:val="none"/>
        </w:rPr>
        <w:t xml:space="preserve">Minutes: </w:t>
      </w:r>
      <w:r w:rsidR="00B94557">
        <w:rPr>
          <w:rFonts w:ascii="Arial" w:eastAsia="Times New Roman" w:hAnsi="Arial" w:cs="Arial"/>
          <w:kern w:val="0"/>
          <w:sz w:val="28"/>
          <w:szCs w:val="22"/>
          <w14:ligatures w14:val="none"/>
        </w:rPr>
        <w:t>May 06</w:t>
      </w:r>
      <w:r w:rsidRPr="000A15F0">
        <w:rPr>
          <w:rFonts w:ascii="Arial" w:eastAsia="Times New Roman" w:hAnsi="Arial" w:cs="Arial"/>
          <w:kern w:val="0"/>
          <w:sz w:val="28"/>
          <w:szCs w:val="22"/>
          <w14:ligatures w14:val="none"/>
        </w:rPr>
        <w:t>, 2025</w:t>
      </w:r>
      <w:r w:rsidRPr="00F74CD4">
        <w:rPr>
          <w:rFonts w:ascii="Arial" w:eastAsia="Times New Roman" w:hAnsi="Arial" w:cs="Arial"/>
          <w:kern w:val="0"/>
          <w:sz w:val="28"/>
          <w:szCs w:val="22"/>
          <w14:ligatures w14:val="none"/>
        </w:rPr>
        <w:t xml:space="preserve"> </w:t>
      </w:r>
    </w:p>
    <w:p w14:paraId="3335B19D" w14:textId="6E9ECBB7" w:rsidR="00566EA5" w:rsidRPr="000A15F0" w:rsidRDefault="00566EA5" w:rsidP="00566EA5">
      <w:pPr>
        <w:widowControl w:val="0"/>
        <w:numPr>
          <w:ilvl w:val="1"/>
          <w:numId w:val="1"/>
        </w:numPr>
        <w:tabs>
          <w:tab w:val="left" w:pos="1464"/>
        </w:tabs>
        <w:autoSpaceDE w:val="0"/>
        <w:autoSpaceDN w:val="0"/>
        <w:spacing w:after="0" w:line="240" w:lineRule="auto"/>
        <w:ind w:left="1464" w:hanging="324"/>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Approve</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kern w:val="0"/>
          <w:sz w:val="28"/>
          <w:szCs w:val="22"/>
          <w14:ligatures w14:val="none"/>
        </w:rPr>
        <w:t>Bills:</w:t>
      </w:r>
      <w:r w:rsidRPr="000A15F0">
        <w:rPr>
          <w:rFonts w:ascii="Arial" w:eastAsia="Times New Roman" w:hAnsi="Arial" w:cs="Arial"/>
          <w:spacing w:val="-5"/>
          <w:kern w:val="0"/>
          <w:sz w:val="28"/>
          <w:szCs w:val="22"/>
          <w14:ligatures w14:val="none"/>
        </w:rPr>
        <w:t xml:space="preserve"> </w:t>
      </w:r>
      <w:r>
        <w:rPr>
          <w:rFonts w:ascii="Arial" w:eastAsia="Times New Roman" w:hAnsi="Arial" w:cs="Arial"/>
          <w:spacing w:val="-5"/>
          <w:kern w:val="0"/>
          <w:sz w:val="28"/>
          <w:szCs w:val="22"/>
          <w14:ligatures w14:val="none"/>
        </w:rPr>
        <w:t>Ma</w:t>
      </w:r>
      <w:r w:rsidR="00B94557">
        <w:rPr>
          <w:rFonts w:ascii="Arial" w:eastAsia="Times New Roman" w:hAnsi="Arial" w:cs="Arial"/>
          <w:spacing w:val="-5"/>
          <w:kern w:val="0"/>
          <w:sz w:val="28"/>
          <w:szCs w:val="22"/>
          <w14:ligatures w14:val="none"/>
        </w:rPr>
        <w:t>y</w:t>
      </w:r>
      <w:r w:rsidRPr="000A15F0">
        <w:rPr>
          <w:rFonts w:ascii="Arial" w:eastAsia="Times New Roman" w:hAnsi="Arial" w:cs="Arial"/>
          <w:spacing w:val="-5"/>
          <w:kern w:val="0"/>
          <w:sz w:val="28"/>
          <w:szCs w:val="22"/>
          <w14:ligatures w14:val="none"/>
        </w:rPr>
        <w:t xml:space="preserve"> 2025</w:t>
      </w:r>
    </w:p>
    <w:p w14:paraId="2DEB99B8" w14:textId="77777777" w:rsidR="00566EA5" w:rsidRPr="000A15F0" w:rsidRDefault="00566EA5" w:rsidP="00566EA5">
      <w:pPr>
        <w:widowControl w:val="0"/>
        <w:numPr>
          <w:ilvl w:val="1"/>
          <w:numId w:val="1"/>
        </w:numPr>
        <w:tabs>
          <w:tab w:val="left" w:pos="1534"/>
        </w:tabs>
        <w:autoSpaceDE w:val="0"/>
        <w:autoSpaceDN w:val="0"/>
        <w:spacing w:after="0" w:line="240" w:lineRule="auto"/>
        <w:ind w:left="1534" w:hanging="394"/>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Monthly</w:t>
      </w:r>
      <w:r w:rsidRPr="000A15F0">
        <w:rPr>
          <w:rFonts w:ascii="Arial" w:eastAsia="Times New Roman" w:hAnsi="Arial" w:cs="Arial"/>
          <w:spacing w:val="-10"/>
          <w:kern w:val="0"/>
          <w:sz w:val="28"/>
          <w:szCs w:val="22"/>
          <w14:ligatures w14:val="none"/>
        </w:rPr>
        <w:t xml:space="preserve"> </w:t>
      </w:r>
      <w:r w:rsidRPr="000A15F0">
        <w:rPr>
          <w:rFonts w:ascii="Arial" w:eastAsia="Times New Roman" w:hAnsi="Arial" w:cs="Arial"/>
          <w:kern w:val="0"/>
          <w:sz w:val="28"/>
          <w:szCs w:val="22"/>
          <w14:ligatures w14:val="none"/>
        </w:rPr>
        <w:t>Departmental</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spacing w:val="-2"/>
          <w:kern w:val="0"/>
          <w:sz w:val="28"/>
          <w:szCs w:val="22"/>
          <w14:ligatures w14:val="none"/>
        </w:rPr>
        <w:t>Reports:</w:t>
      </w:r>
    </w:p>
    <w:p w14:paraId="4274FED6"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Police</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Department</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1D612D2A"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Public</w:t>
      </w:r>
      <w:r w:rsidRPr="000A15F0">
        <w:rPr>
          <w:rFonts w:ascii="Arial" w:eastAsia="Times New Roman" w:hAnsi="Arial" w:cs="Arial"/>
          <w:spacing w:val="-17"/>
          <w:kern w:val="0"/>
          <w:sz w:val="28"/>
          <w:szCs w:val="22"/>
          <w14:ligatures w14:val="none"/>
        </w:rPr>
        <w:t xml:space="preserve"> </w:t>
      </w:r>
      <w:r w:rsidRPr="000A15F0">
        <w:rPr>
          <w:rFonts w:ascii="Arial" w:eastAsia="Times New Roman" w:hAnsi="Arial" w:cs="Arial"/>
          <w:kern w:val="0"/>
          <w:sz w:val="28"/>
          <w:szCs w:val="22"/>
          <w14:ligatures w14:val="none"/>
        </w:rPr>
        <w:t>Works</w:t>
      </w:r>
      <w:r w:rsidRPr="000A15F0">
        <w:rPr>
          <w:rFonts w:ascii="Arial" w:eastAsia="Times New Roman" w:hAnsi="Arial" w:cs="Arial"/>
          <w:spacing w:val="-16"/>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340E5A6F"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Fire</w:t>
      </w:r>
      <w:r w:rsidRPr="000A15F0">
        <w:rPr>
          <w:rFonts w:ascii="Arial" w:eastAsia="Times New Roman" w:hAnsi="Arial" w:cs="Arial"/>
          <w:spacing w:val="-6"/>
          <w:kern w:val="0"/>
          <w:sz w:val="28"/>
          <w:szCs w:val="22"/>
          <w14:ligatures w14:val="none"/>
        </w:rPr>
        <w:t xml:space="preserve"> </w:t>
      </w:r>
      <w:r w:rsidRPr="000A15F0">
        <w:rPr>
          <w:rFonts w:ascii="Arial" w:eastAsia="Times New Roman" w:hAnsi="Arial" w:cs="Arial"/>
          <w:kern w:val="0"/>
          <w:sz w:val="28"/>
          <w:szCs w:val="22"/>
          <w14:ligatures w14:val="none"/>
        </w:rPr>
        <w:t>Marshal</w:t>
      </w:r>
      <w:r w:rsidRPr="000A15F0">
        <w:rPr>
          <w:rFonts w:ascii="Arial" w:eastAsia="Times New Roman" w:hAnsi="Arial" w:cs="Arial"/>
          <w:spacing w:val="-5"/>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25B01451"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Code/Permitting</w:t>
      </w:r>
      <w:r w:rsidRPr="000A15F0">
        <w:rPr>
          <w:rFonts w:ascii="Arial" w:eastAsia="Times New Roman" w:hAnsi="Arial" w:cs="Arial"/>
          <w:spacing w:val="-15"/>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6F081F8B"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Engineer</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Report</w:t>
      </w:r>
    </w:p>
    <w:p w14:paraId="25AF1993" w14:textId="77777777" w:rsidR="00566EA5" w:rsidRPr="000A15F0" w:rsidRDefault="00566EA5" w:rsidP="00566EA5">
      <w:pPr>
        <w:widowControl w:val="0"/>
        <w:numPr>
          <w:ilvl w:val="2"/>
          <w:numId w:val="1"/>
        </w:numPr>
        <w:tabs>
          <w:tab w:val="left" w:pos="1569"/>
        </w:tabs>
        <w:autoSpaceDE w:val="0"/>
        <w:autoSpaceDN w:val="0"/>
        <w:spacing w:after="0" w:line="240" w:lineRule="auto"/>
        <w:ind w:hanging="429"/>
        <w:rPr>
          <w:rFonts w:ascii="Arial" w:eastAsia="Times New Roman" w:hAnsi="Arial" w:cs="Arial"/>
          <w:kern w:val="0"/>
          <w:sz w:val="28"/>
          <w:szCs w:val="22"/>
          <w14:ligatures w14:val="none"/>
        </w:rPr>
      </w:pPr>
      <w:r w:rsidRPr="000A15F0">
        <w:rPr>
          <w:rFonts w:ascii="Arial" w:eastAsia="Times New Roman" w:hAnsi="Arial" w:cs="Arial"/>
          <w:spacing w:val="-2"/>
          <w:kern w:val="0"/>
          <w:sz w:val="28"/>
          <w:szCs w:val="22"/>
          <w14:ligatures w14:val="none"/>
        </w:rPr>
        <w:t>Mayor Report</w:t>
      </w:r>
    </w:p>
    <w:p w14:paraId="4974DC77" w14:textId="77777777" w:rsidR="00566EA5" w:rsidRPr="000A15F0" w:rsidRDefault="00566EA5" w:rsidP="00566EA5">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Project</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kern w:val="0"/>
          <w:sz w:val="28"/>
          <w:szCs w:val="22"/>
          <w14:ligatures w14:val="none"/>
        </w:rPr>
        <w:t>expenditure</w:t>
      </w:r>
      <w:r w:rsidRPr="000A15F0">
        <w:rPr>
          <w:rFonts w:ascii="Arial" w:eastAsia="Times New Roman" w:hAnsi="Arial" w:cs="Arial"/>
          <w:spacing w:val="-9"/>
          <w:kern w:val="0"/>
          <w:sz w:val="28"/>
          <w:szCs w:val="22"/>
          <w14:ligatures w14:val="none"/>
        </w:rPr>
        <w:t xml:space="preserve"> </w:t>
      </w:r>
      <w:r w:rsidRPr="000A15F0">
        <w:rPr>
          <w:rFonts w:ascii="Arial" w:eastAsia="Times New Roman" w:hAnsi="Arial" w:cs="Arial"/>
          <w:spacing w:val="-2"/>
          <w:kern w:val="0"/>
          <w:sz w:val="28"/>
          <w:szCs w:val="22"/>
          <w14:ligatures w14:val="none"/>
        </w:rPr>
        <w:t>report</w:t>
      </w:r>
      <w:r w:rsidRPr="000A15F0">
        <w:rPr>
          <w:rFonts w:ascii="Arial" w:eastAsia="Times New Roman" w:hAnsi="Arial" w:cs="Arial"/>
          <w:kern w:val="0"/>
          <w:sz w:val="28"/>
          <w:szCs w:val="22"/>
          <w14:ligatures w14:val="none"/>
        </w:rPr>
        <w:t xml:space="preserve"> </w:t>
      </w:r>
    </w:p>
    <w:p w14:paraId="233AA6AF" w14:textId="77777777" w:rsidR="00566EA5" w:rsidRPr="00173068" w:rsidRDefault="00566EA5" w:rsidP="00566EA5">
      <w:pPr>
        <w:widowControl w:val="0"/>
        <w:numPr>
          <w:ilvl w:val="2"/>
          <w:numId w:val="1"/>
        </w:numPr>
        <w:tabs>
          <w:tab w:val="left" w:pos="1499"/>
        </w:tabs>
        <w:autoSpaceDE w:val="0"/>
        <w:autoSpaceDN w:val="0"/>
        <w:spacing w:after="0" w:line="240" w:lineRule="auto"/>
        <w:ind w:left="1499" w:hanging="359"/>
        <w:rPr>
          <w:rFonts w:ascii="Arial" w:eastAsia="Times New Roman" w:hAnsi="Arial" w:cs="Arial"/>
          <w:kern w:val="0"/>
          <w:sz w:val="28"/>
          <w:szCs w:val="22"/>
          <w14:ligatures w14:val="none"/>
        </w:rPr>
      </w:pPr>
      <w:r w:rsidRPr="000A15F0">
        <w:rPr>
          <w:rFonts w:ascii="Arial" w:eastAsia="Times New Roman" w:hAnsi="Arial" w:cs="Arial"/>
          <w:kern w:val="0"/>
          <w:sz w:val="28"/>
          <w:szCs w:val="22"/>
          <w14:ligatures w14:val="none"/>
        </w:rPr>
        <w:t>Sales</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tax</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allocation/</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kern w:val="0"/>
          <w:sz w:val="28"/>
          <w:szCs w:val="22"/>
          <w14:ligatures w14:val="none"/>
        </w:rPr>
        <w:t>EDC</w:t>
      </w:r>
      <w:r w:rsidRPr="000A15F0">
        <w:rPr>
          <w:rFonts w:ascii="Arial" w:eastAsia="Times New Roman" w:hAnsi="Arial" w:cs="Arial"/>
          <w:spacing w:val="-8"/>
          <w:kern w:val="0"/>
          <w:sz w:val="28"/>
          <w:szCs w:val="22"/>
          <w14:ligatures w14:val="none"/>
        </w:rPr>
        <w:t xml:space="preserve"> </w:t>
      </w:r>
      <w:r w:rsidRPr="000A15F0">
        <w:rPr>
          <w:rFonts w:ascii="Arial" w:eastAsia="Times New Roman" w:hAnsi="Arial" w:cs="Arial"/>
          <w:spacing w:val="-2"/>
          <w:kern w:val="0"/>
          <w:sz w:val="28"/>
          <w:szCs w:val="22"/>
          <w14:ligatures w14:val="none"/>
        </w:rPr>
        <w:t xml:space="preserve">report </w:t>
      </w:r>
    </w:p>
    <w:p w14:paraId="1464B510" w14:textId="77777777" w:rsidR="00566EA5" w:rsidRPr="00173068" w:rsidRDefault="00566EA5" w:rsidP="00DD3D8E">
      <w:pPr>
        <w:widowControl w:val="0"/>
        <w:tabs>
          <w:tab w:val="left" w:pos="599"/>
        </w:tabs>
        <w:autoSpaceDE w:val="0"/>
        <w:autoSpaceDN w:val="0"/>
        <w:spacing w:after="0" w:line="240" w:lineRule="auto"/>
        <w:rPr>
          <w:rFonts w:ascii="Arial" w:eastAsia="Times New Roman" w:hAnsi="Arial" w:cs="Arial"/>
          <w:kern w:val="0"/>
          <w:sz w:val="28"/>
          <w:szCs w:val="22"/>
          <w14:ligatures w14:val="none"/>
        </w:rPr>
      </w:pPr>
    </w:p>
    <w:p w14:paraId="6295FA26" w14:textId="51942A06" w:rsidR="00566EA5" w:rsidRPr="00566EA5" w:rsidRDefault="00566EA5" w:rsidP="00566EA5">
      <w:pPr>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sidRPr="000A15F0">
        <w:rPr>
          <w:rFonts w:ascii="Arial" w:eastAsia="Times New Roman" w:hAnsi="Arial" w:cs="Arial"/>
          <w:kern w:val="0"/>
          <w:sz w:val="28"/>
          <w:szCs w:val="22"/>
          <w:u w:val="thick"/>
          <w14:ligatures w14:val="none"/>
        </w:rPr>
        <w:t>Citizen Comments will be heard, but please note that speakers are strictly limited to 3</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minutes. It is important to remember that the council will only discuss matters that are</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listed on an official agenda as required by law, and no discussion will be held on any</w:t>
      </w:r>
      <w:r w:rsidRPr="000A15F0">
        <w:rPr>
          <w:rFonts w:ascii="Arial" w:eastAsia="Times New Roman" w:hAnsi="Arial" w:cs="Arial"/>
          <w:kern w:val="0"/>
          <w:sz w:val="28"/>
          <w:szCs w:val="22"/>
          <w14:ligatures w14:val="none"/>
        </w:rPr>
        <w:t xml:space="preserve"> </w:t>
      </w:r>
      <w:r w:rsidRPr="000A15F0">
        <w:rPr>
          <w:rFonts w:ascii="Arial" w:eastAsia="Times New Roman" w:hAnsi="Arial" w:cs="Arial"/>
          <w:kern w:val="0"/>
          <w:sz w:val="28"/>
          <w:szCs w:val="22"/>
          <w:u w:val="thick"/>
          <w14:ligatures w14:val="none"/>
        </w:rPr>
        <w:t>other topics.</w:t>
      </w:r>
    </w:p>
    <w:p w14:paraId="33D71CBF" w14:textId="77777777" w:rsidR="00566EA5" w:rsidRDefault="00566EA5" w:rsidP="00566EA5">
      <w:pPr>
        <w:widowControl w:val="0"/>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p>
    <w:p w14:paraId="388E9A0D" w14:textId="69A752BC" w:rsidR="00566EA5" w:rsidRPr="00566EA5" w:rsidRDefault="00566EA5" w:rsidP="00566EA5">
      <w:pPr>
        <w:pStyle w:val="ListParagraph"/>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566EA5">
        <w:rPr>
          <w:rFonts w:ascii="Arial" w:eastAsia="Times New Roman" w:hAnsi="Arial" w:cs="Arial"/>
          <w:kern w:val="0"/>
          <w:sz w:val="28"/>
          <w:szCs w:val="28"/>
          <w:u w:val="single"/>
          <w14:ligatures w14:val="none"/>
        </w:rPr>
        <w:t>A PUBLIC HEARING THAT PROPOSES TO REZONE FROM SF1 SINGLE FAMILY RESIDENTIAL TO C2 GENERAL COMMERCIAL THE FOLLOWING DESCRIBED TERRITORY: WEST SECOND LOT A, LOT 1 B2, and LOT A2 BLOCK 17</w:t>
      </w:r>
      <w:proofErr w:type="gramStart"/>
      <w:r w:rsidRPr="00566EA5">
        <w:rPr>
          <w:rFonts w:ascii="Arial" w:eastAsia="Times New Roman" w:hAnsi="Arial" w:cs="Arial"/>
          <w:kern w:val="0"/>
          <w:sz w:val="28"/>
          <w:szCs w:val="28"/>
          <w:u w:val="single"/>
          <w14:ligatures w14:val="none"/>
        </w:rPr>
        <w:t>, more or less, located</w:t>
      </w:r>
      <w:proofErr w:type="gramEnd"/>
      <w:r w:rsidRPr="00566EA5">
        <w:rPr>
          <w:rFonts w:ascii="Arial" w:eastAsia="Times New Roman" w:hAnsi="Arial" w:cs="Arial"/>
          <w:kern w:val="0"/>
          <w:sz w:val="28"/>
          <w:szCs w:val="28"/>
          <w:u w:val="single"/>
          <w14:ligatures w14:val="none"/>
        </w:rPr>
        <w:t xml:space="preserve"> at 308, 310, and 313 East Pine Street, West, Texas. McLennan County, Texas, being McLennan County Appraisal District Property ID 200528, 200529, and 200530. </w:t>
      </w:r>
    </w:p>
    <w:p w14:paraId="51B8B51F" w14:textId="77777777" w:rsidR="00566EA5" w:rsidRDefault="00566EA5" w:rsidP="00566EA5">
      <w:pPr>
        <w:widowControl w:val="0"/>
        <w:tabs>
          <w:tab w:val="left" w:pos="599"/>
        </w:tabs>
        <w:autoSpaceDE w:val="0"/>
        <w:autoSpaceDN w:val="0"/>
        <w:spacing w:after="0" w:line="240" w:lineRule="auto"/>
        <w:rPr>
          <w:rFonts w:ascii="Arial" w:eastAsia="Times New Roman" w:hAnsi="Arial" w:cs="Arial"/>
          <w:kern w:val="0"/>
          <w:sz w:val="28"/>
          <w:szCs w:val="22"/>
          <w14:ligatures w14:val="none"/>
        </w:rPr>
      </w:pPr>
    </w:p>
    <w:p w14:paraId="3980BB08" w14:textId="37101AAE" w:rsidR="00566EA5" w:rsidRPr="00566EA5" w:rsidRDefault="00566EA5" w:rsidP="00566EA5">
      <w:pPr>
        <w:pStyle w:val="ListParagraph"/>
        <w:widowControl w:val="0"/>
        <w:numPr>
          <w:ilvl w:val="0"/>
          <w:numId w:val="1"/>
        </w:numPr>
        <w:autoSpaceDE w:val="0"/>
        <w:autoSpaceDN w:val="0"/>
        <w:spacing w:before="202" w:after="0" w:line="240" w:lineRule="auto"/>
        <w:jc w:val="both"/>
        <w:rPr>
          <w:rFonts w:ascii="Arial" w:eastAsia="Times New Roman" w:hAnsi="Arial" w:cs="Arial"/>
          <w:kern w:val="0"/>
          <w:sz w:val="28"/>
          <w:szCs w:val="28"/>
          <w:u w:val="single"/>
          <w14:ligatures w14:val="none"/>
        </w:rPr>
      </w:pPr>
      <w:r w:rsidRPr="00D06CE1">
        <w:rPr>
          <w:rFonts w:ascii="Arial" w:eastAsia="Times New Roman" w:hAnsi="Arial" w:cs="Arial"/>
          <w:kern w:val="0"/>
          <w:sz w:val="28"/>
          <w:szCs w:val="22"/>
          <w14:ligatures w14:val="none"/>
        </w:rPr>
        <w:t xml:space="preserve">Discussion, consideration, action if any, re: </w:t>
      </w:r>
      <w:r>
        <w:rPr>
          <w:rFonts w:ascii="Arial" w:hAnsi="Arial" w:cs="Arial"/>
          <w:sz w:val="28"/>
          <w:szCs w:val="28"/>
        </w:rPr>
        <w:t>Change zoning designation from SF1 Single Family Residential to C2 General Commercial for the following described territory</w:t>
      </w:r>
      <w:r w:rsidR="009A454E">
        <w:rPr>
          <w:rFonts w:ascii="Arial" w:hAnsi="Arial" w:cs="Arial"/>
          <w:sz w:val="28"/>
          <w:szCs w:val="28"/>
        </w:rPr>
        <w:t>: WEST</w:t>
      </w:r>
      <w:r w:rsidRPr="00566EA5">
        <w:rPr>
          <w:rFonts w:ascii="Arial" w:eastAsia="Times New Roman" w:hAnsi="Arial" w:cs="Arial"/>
          <w:kern w:val="0"/>
          <w:sz w:val="28"/>
          <w:szCs w:val="28"/>
          <w:u w:val="single"/>
          <w14:ligatures w14:val="none"/>
        </w:rPr>
        <w:t xml:space="preserve"> SECOND LOT A, LOT 1 B2, and LOT A2 BLOCK 17</w:t>
      </w:r>
      <w:proofErr w:type="gramStart"/>
      <w:r w:rsidRPr="00566EA5">
        <w:rPr>
          <w:rFonts w:ascii="Arial" w:eastAsia="Times New Roman" w:hAnsi="Arial" w:cs="Arial"/>
          <w:kern w:val="0"/>
          <w:sz w:val="28"/>
          <w:szCs w:val="28"/>
          <w:u w:val="single"/>
          <w14:ligatures w14:val="none"/>
        </w:rPr>
        <w:t>, more or less, located</w:t>
      </w:r>
      <w:proofErr w:type="gramEnd"/>
      <w:r w:rsidRPr="00566EA5">
        <w:rPr>
          <w:rFonts w:ascii="Arial" w:eastAsia="Times New Roman" w:hAnsi="Arial" w:cs="Arial"/>
          <w:kern w:val="0"/>
          <w:sz w:val="28"/>
          <w:szCs w:val="28"/>
          <w:u w:val="single"/>
          <w14:ligatures w14:val="none"/>
        </w:rPr>
        <w:t xml:space="preserve"> at 308, 310, and 313 East Pine Street, West, Texas. McLennan County, Texas, being McLennan County Appraisal District Property ID 200528, 200529, and 200530. </w:t>
      </w:r>
      <w:r>
        <w:rPr>
          <w:rFonts w:ascii="Arial" w:eastAsia="Times New Roman" w:hAnsi="Arial" w:cs="Arial"/>
          <w:kern w:val="0"/>
          <w:sz w:val="28"/>
          <w:szCs w:val="28"/>
          <w:u w:val="single"/>
          <w14:ligatures w14:val="none"/>
        </w:rPr>
        <w:t>– Dustin Matus</w:t>
      </w:r>
    </w:p>
    <w:p w14:paraId="04BC8124" w14:textId="1A93E1AC" w:rsidR="00566EA5" w:rsidRDefault="00566EA5" w:rsidP="00566EA5">
      <w:pPr>
        <w:widowControl w:val="0"/>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p>
    <w:p w14:paraId="070708F1" w14:textId="2D4D87E8" w:rsidR="00231890" w:rsidRPr="00231890" w:rsidRDefault="00594AE4"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eastAsia="Times New Roman" w:hAnsi="Arial" w:cs="Arial"/>
          <w:kern w:val="0"/>
          <w:sz w:val="28"/>
          <w:szCs w:val="22"/>
          <w14:ligatures w14:val="none"/>
        </w:rPr>
        <w:t>Discussion, consideration, action if an</w:t>
      </w:r>
      <w:r w:rsidR="00DC7D70">
        <w:rPr>
          <w:rFonts w:ascii="Arial" w:eastAsia="Times New Roman" w:hAnsi="Arial" w:cs="Arial"/>
          <w:kern w:val="0"/>
          <w:sz w:val="28"/>
          <w:szCs w:val="22"/>
          <w14:ligatures w14:val="none"/>
        </w:rPr>
        <w:t>y</w:t>
      </w:r>
      <w:r>
        <w:rPr>
          <w:rFonts w:ascii="Arial" w:eastAsia="Times New Roman" w:hAnsi="Arial" w:cs="Arial"/>
          <w:kern w:val="0"/>
          <w:sz w:val="28"/>
          <w:szCs w:val="22"/>
          <w14:ligatures w14:val="none"/>
        </w:rPr>
        <w:t xml:space="preserve">, re: </w:t>
      </w:r>
      <w:r w:rsidR="002A60A1">
        <w:rPr>
          <w:rFonts w:ascii="Arial" w:eastAsia="Times New Roman" w:hAnsi="Arial" w:cs="Arial"/>
          <w:kern w:val="0"/>
          <w:sz w:val="28"/>
          <w:szCs w:val="22"/>
          <w14:ligatures w14:val="none"/>
        </w:rPr>
        <w:t xml:space="preserve">Economic Development Committee presentation – Earl </w:t>
      </w:r>
      <w:proofErr w:type="spellStart"/>
      <w:r w:rsidR="002A60A1">
        <w:rPr>
          <w:rFonts w:ascii="Arial" w:eastAsia="Times New Roman" w:hAnsi="Arial" w:cs="Arial"/>
          <w:kern w:val="0"/>
          <w:sz w:val="28"/>
          <w:szCs w:val="22"/>
          <w14:ligatures w14:val="none"/>
        </w:rPr>
        <w:t>E</w:t>
      </w:r>
      <w:r w:rsidR="00DD3D8E">
        <w:rPr>
          <w:rFonts w:ascii="Arial" w:eastAsia="Times New Roman" w:hAnsi="Arial" w:cs="Arial"/>
          <w:kern w:val="0"/>
          <w:sz w:val="28"/>
          <w:szCs w:val="22"/>
          <w14:ligatures w14:val="none"/>
        </w:rPr>
        <w:t>itrich</w:t>
      </w:r>
      <w:proofErr w:type="spellEnd"/>
      <w:r w:rsidR="00DD3D8E">
        <w:rPr>
          <w:rFonts w:ascii="Arial" w:eastAsia="Times New Roman" w:hAnsi="Arial" w:cs="Arial"/>
          <w:kern w:val="0"/>
          <w:sz w:val="28"/>
          <w:szCs w:val="22"/>
          <w14:ligatures w14:val="none"/>
        </w:rPr>
        <w:t xml:space="preserve"> </w:t>
      </w:r>
    </w:p>
    <w:p w14:paraId="33EECC83" w14:textId="77777777" w:rsidR="00231890" w:rsidRPr="00231890" w:rsidRDefault="00231890" w:rsidP="00231890">
      <w:pPr>
        <w:pStyle w:val="ListParagraph"/>
        <w:rPr>
          <w:rFonts w:ascii="Arial" w:hAnsi="Arial" w:cs="Arial"/>
          <w:sz w:val="28"/>
          <w:szCs w:val="28"/>
        </w:rPr>
      </w:pPr>
    </w:p>
    <w:p w14:paraId="2C30389A" w14:textId="0084F065" w:rsidR="00566EA5" w:rsidRPr="009A454E" w:rsidRDefault="00566EA5"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 xml:space="preserve">Discussion, consideration, action if any, re: </w:t>
      </w:r>
      <w:r w:rsidR="009A454E">
        <w:rPr>
          <w:rFonts w:ascii="Arial" w:hAnsi="Arial" w:cs="Arial"/>
          <w:sz w:val="28"/>
          <w:szCs w:val="28"/>
        </w:rPr>
        <w:t xml:space="preserve">Request for parking </w:t>
      </w:r>
      <w:r w:rsidR="009A454E">
        <w:rPr>
          <w:rFonts w:ascii="Arial" w:hAnsi="Arial" w:cs="Arial"/>
          <w:sz w:val="28"/>
          <w:szCs w:val="28"/>
        </w:rPr>
        <w:lastRenderedPageBreak/>
        <w:t xml:space="preserve">variance for the planned route of the West Fair and Rodeo </w:t>
      </w:r>
      <w:proofErr w:type="gramStart"/>
      <w:r w:rsidR="009A454E">
        <w:rPr>
          <w:rFonts w:ascii="Arial" w:hAnsi="Arial" w:cs="Arial"/>
          <w:sz w:val="28"/>
          <w:szCs w:val="28"/>
        </w:rPr>
        <w:t>Association  annual</w:t>
      </w:r>
      <w:proofErr w:type="gramEnd"/>
      <w:r w:rsidR="009A454E">
        <w:rPr>
          <w:rFonts w:ascii="Arial" w:hAnsi="Arial" w:cs="Arial"/>
          <w:sz w:val="28"/>
          <w:szCs w:val="28"/>
        </w:rPr>
        <w:t xml:space="preserve"> parade</w:t>
      </w:r>
      <w:r w:rsidR="00987821">
        <w:rPr>
          <w:rFonts w:ascii="Arial" w:hAnsi="Arial" w:cs="Arial"/>
          <w:sz w:val="28"/>
          <w:szCs w:val="28"/>
        </w:rPr>
        <w:t xml:space="preserve"> August 9, 2025 – Bill Crawshaw</w:t>
      </w:r>
    </w:p>
    <w:p w14:paraId="7E147403" w14:textId="77777777" w:rsidR="009A454E" w:rsidRPr="009A454E" w:rsidRDefault="009A454E" w:rsidP="009A454E">
      <w:pPr>
        <w:pStyle w:val="ListParagraph"/>
        <w:rPr>
          <w:rFonts w:ascii="Arial" w:eastAsia="Times New Roman" w:hAnsi="Arial" w:cs="Arial"/>
          <w:kern w:val="0"/>
          <w:sz w:val="28"/>
          <w:szCs w:val="22"/>
          <w14:ligatures w14:val="none"/>
        </w:rPr>
      </w:pPr>
    </w:p>
    <w:p w14:paraId="1388B1AA" w14:textId="6E6027ED" w:rsidR="009A454E" w:rsidRPr="0015361B" w:rsidRDefault="009A454E"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 xml:space="preserve">Discussion, consideration, action if any, re: </w:t>
      </w:r>
      <w:r w:rsidR="0015361B">
        <w:rPr>
          <w:rFonts w:ascii="Arial" w:hAnsi="Arial" w:cs="Arial"/>
          <w:sz w:val="28"/>
          <w:szCs w:val="28"/>
        </w:rPr>
        <w:t>Variance requested regarding fire suppression system at 715 S. Reagan St. (VFW) for open air patio extension project – Paul Chadwick</w:t>
      </w:r>
    </w:p>
    <w:p w14:paraId="26F0600C" w14:textId="77777777" w:rsidR="0015361B" w:rsidRPr="0015361B" w:rsidRDefault="0015361B" w:rsidP="0015361B">
      <w:pPr>
        <w:pStyle w:val="ListParagraph"/>
        <w:rPr>
          <w:rFonts w:ascii="Arial" w:eastAsia="Times New Roman" w:hAnsi="Arial" w:cs="Arial"/>
          <w:kern w:val="0"/>
          <w:sz w:val="28"/>
          <w:szCs w:val="22"/>
          <w14:ligatures w14:val="none"/>
        </w:rPr>
      </w:pPr>
    </w:p>
    <w:p w14:paraId="6B07D7D8" w14:textId="3B12A18C" w:rsidR="0015361B" w:rsidRPr="00E44F86" w:rsidRDefault="0015361B"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Discussion, consideration, action if any, re: R</w:t>
      </w:r>
      <w:r w:rsidR="000C1254">
        <w:rPr>
          <w:rFonts w:ascii="Arial" w:hAnsi="Arial" w:cs="Arial"/>
          <w:sz w:val="28"/>
          <w:szCs w:val="28"/>
        </w:rPr>
        <w:t>equest for</w:t>
      </w:r>
      <w:r>
        <w:rPr>
          <w:rFonts w:ascii="Arial" w:hAnsi="Arial" w:cs="Arial"/>
          <w:sz w:val="28"/>
          <w:szCs w:val="28"/>
        </w:rPr>
        <w:t xml:space="preserve"> </w:t>
      </w:r>
      <w:r w:rsidR="000C1254">
        <w:rPr>
          <w:rFonts w:ascii="Arial" w:hAnsi="Arial" w:cs="Arial"/>
          <w:sz w:val="28"/>
          <w:szCs w:val="28"/>
        </w:rPr>
        <w:t>the narrow unimproved alley, on the back side of commercial lots and adjacent to residential lots owned by VRED</w:t>
      </w:r>
      <w:r w:rsidR="00E44F86">
        <w:rPr>
          <w:rFonts w:ascii="Arial" w:hAnsi="Arial" w:cs="Arial"/>
          <w:sz w:val="28"/>
          <w:szCs w:val="28"/>
        </w:rPr>
        <w:t>,</w:t>
      </w:r>
      <w:r w:rsidR="000C1254">
        <w:rPr>
          <w:rFonts w:ascii="Arial" w:hAnsi="Arial" w:cs="Arial"/>
          <w:sz w:val="28"/>
          <w:szCs w:val="28"/>
        </w:rPr>
        <w:t xml:space="preserve"> LP MCAD #’s 350580, 354351 and 19917, Freddie Polansky MCAD # 354352, Trevor and Charley Beuerlein MCAD # 199180 and 199167, and Kevin and Melissa Smith MCAD # 199172, be vacated / abandoned</w:t>
      </w:r>
      <w:r w:rsidR="00987821">
        <w:rPr>
          <w:rFonts w:ascii="Arial" w:hAnsi="Arial" w:cs="Arial"/>
          <w:sz w:val="28"/>
          <w:szCs w:val="28"/>
        </w:rPr>
        <w:t xml:space="preserve"> / or improved</w:t>
      </w:r>
      <w:r w:rsidR="000C1254">
        <w:rPr>
          <w:rFonts w:ascii="Arial" w:hAnsi="Arial" w:cs="Arial"/>
          <w:sz w:val="28"/>
          <w:szCs w:val="28"/>
        </w:rPr>
        <w:t xml:space="preserve"> to allow for access to approximately 0.21 acres owned by VRED</w:t>
      </w:r>
      <w:r w:rsidR="00E44F86">
        <w:rPr>
          <w:rFonts w:ascii="Arial" w:hAnsi="Arial" w:cs="Arial"/>
          <w:sz w:val="28"/>
          <w:szCs w:val="28"/>
        </w:rPr>
        <w:t>,</w:t>
      </w:r>
      <w:r w:rsidR="000C1254">
        <w:rPr>
          <w:rFonts w:ascii="Arial" w:hAnsi="Arial" w:cs="Arial"/>
          <w:sz w:val="28"/>
          <w:szCs w:val="28"/>
        </w:rPr>
        <w:t xml:space="preserve"> LP MCAD</w:t>
      </w:r>
      <w:r w:rsidR="00E44F86">
        <w:rPr>
          <w:rFonts w:ascii="Arial" w:hAnsi="Arial" w:cs="Arial"/>
          <w:sz w:val="28"/>
          <w:szCs w:val="28"/>
        </w:rPr>
        <w:t xml:space="preserve"> </w:t>
      </w:r>
      <w:r w:rsidR="000C1254">
        <w:rPr>
          <w:rFonts w:ascii="Arial" w:hAnsi="Arial" w:cs="Arial"/>
          <w:sz w:val="28"/>
          <w:szCs w:val="28"/>
        </w:rPr>
        <w:t>#199171</w:t>
      </w:r>
      <w:r w:rsidR="00E44F86">
        <w:rPr>
          <w:rFonts w:ascii="Arial" w:hAnsi="Arial" w:cs="Arial"/>
          <w:sz w:val="28"/>
          <w:szCs w:val="28"/>
        </w:rPr>
        <w:t xml:space="preserve"> – Ray Vanek </w:t>
      </w:r>
    </w:p>
    <w:p w14:paraId="34A2DDA6" w14:textId="77777777" w:rsidR="00E44F86" w:rsidRPr="00E44F86" w:rsidRDefault="00E44F86" w:rsidP="00E44F86">
      <w:pPr>
        <w:pStyle w:val="ListParagraph"/>
        <w:rPr>
          <w:rFonts w:ascii="Arial" w:eastAsia="Times New Roman" w:hAnsi="Arial" w:cs="Arial"/>
          <w:kern w:val="0"/>
          <w:sz w:val="28"/>
          <w:szCs w:val="22"/>
          <w14:ligatures w14:val="none"/>
        </w:rPr>
      </w:pPr>
    </w:p>
    <w:p w14:paraId="2A7A65DF" w14:textId="2F22E69E" w:rsidR="00E44F86" w:rsidRPr="004C747D" w:rsidRDefault="00A65B58"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 xml:space="preserve">Discussion, consideration, action if any, re: Appointing members to fill recently vacated positions with the City of West Planning and Zoning Committee as follows: Tommy Muska and </w:t>
      </w:r>
      <w:r w:rsidR="004C747D">
        <w:rPr>
          <w:rFonts w:ascii="Arial" w:hAnsi="Arial" w:cs="Arial"/>
          <w:sz w:val="28"/>
          <w:szCs w:val="28"/>
        </w:rPr>
        <w:t>Phil Schmelzlen – Matt Miller</w:t>
      </w:r>
    </w:p>
    <w:p w14:paraId="63375A21" w14:textId="77777777" w:rsidR="004C747D" w:rsidRPr="004C747D" w:rsidRDefault="004C747D" w:rsidP="004C747D">
      <w:pPr>
        <w:pStyle w:val="ListParagraph"/>
        <w:rPr>
          <w:rFonts w:ascii="Arial" w:eastAsia="Times New Roman" w:hAnsi="Arial" w:cs="Arial"/>
          <w:kern w:val="0"/>
          <w:sz w:val="28"/>
          <w:szCs w:val="22"/>
          <w14:ligatures w14:val="none"/>
        </w:rPr>
      </w:pPr>
    </w:p>
    <w:p w14:paraId="3F8EC564" w14:textId="3068B188" w:rsidR="004C747D" w:rsidRPr="004C747D" w:rsidRDefault="004C747D" w:rsidP="00566EA5">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 xml:space="preserve">Discussion, consideration, action if any, re: Motor Vehicle Crime Prevention Authority Resolution for the 2026 Catalytic Converter Grant Program – Chris White </w:t>
      </w:r>
    </w:p>
    <w:p w14:paraId="34495D26" w14:textId="77777777" w:rsidR="004C747D" w:rsidRPr="004C747D" w:rsidRDefault="004C747D" w:rsidP="004C747D">
      <w:pPr>
        <w:pStyle w:val="ListParagraph"/>
        <w:rPr>
          <w:rFonts w:ascii="Arial" w:eastAsia="Times New Roman" w:hAnsi="Arial" w:cs="Arial"/>
          <w:kern w:val="0"/>
          <w:sz w:val="28"/>
          <w:szCs w:val="22"/>
          <w14:ligatures w14:val="none"/>
        </w:rPr>
      </w:pPr>
    </w:p>
    <w:p w14:paraId="7DA6F8EE" w14:textId="58F6F217" w:rsidR="004C747D" w:rsidRPr="004C747D" w:rsidRDefault="004C747D" w:rsidP="004C747D">
      <w:pPr>
        <w:pStyle w:val="ListParagraph"/>
        <w:widowControl w:val="0"/>
        <w:numPr>
          <w:ilvl w:val="0"/>
          <w:numId w:val="1"/>
        </w:numPr>
        <w:tabs>
          <w:tab w:val="left" w:pos="600"/>
        </w:tabs>
        <w:autoSpaceDE w:val="0"/>
        <w:autoSpaceDN w:val="0"/>
        <w:spacing w:after="0" w:line="240" w:lineRule="auto"/>
        <w:ind w:right="108"/>
        <w:jc w:val="both"/>
        <w:rPr>
          <w:rFonts w:ascii="Arial" w:eastAsia="Times New Roman" w:hAnsi="Arial" w:cs="Arial"/>
          <w:kern w:val="0"/>
          <w:sz w:val="28"/>
          <w:szCs w:val="22"/>
          <w14:ligatures w14:val="none"/>
        </w:rPr>
      </w:pPr>
      <w:r>
        <w:rPr>
          <w:rFonts w:ascii="Arial" w:hAnsi="Arial" w:cs="Arial"/>
          <w:sz w:val="28"/>
          <w:szCs w:val="28"/>
        </w:rPr>
        <w:t>Discussion, consideration, action if any, re: Regarding the QIPP program – Chris Nors</w:t>
      </w:r>
    </w:p>
    <w:p w14:paraId="5205762A" w14:textId="77777777" w:rsidR="004C747D" w:rsidRPr="004C747D" w:rsidRDefault="004C747D" w:rsidP="004C747D">
      <w:pPr>
        <w:pStyle w:val="ListParagraph"/>
        <w:rPr>
          <w:rFonts w:ascii="Arial" w:eastAsia="Times New Roman" w:hAnsi="Arial" w:cs="Arial"/>
          <w:kern w:val="0"/>
          <w:sz w:val="28"/>
          <w:szCs w:val="22"/>
          <w14:ligatures w14:val="none"/>
        </w:rPr>
      </w:pPr>
    </w:p>
    <w:p w14:paraId="310F7AB6" w14:textId="77777777" w:rsidR="004C747D" w:rsidRDefault="004C747D" w:rsidP="004C747D">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Council member comments, and requests for future agenda. </w:t>
      </w:r>
    </w:p>
    <w:p w14:paraId="142F14FA" w14:textId="77777777" w:rsidR="004C747D" w:rsidRPr="004C747D" w:rsidRDefault="004C747D" w:rsidP="004C747D">
      <w:pPr>
        <w:pStyle w:val="ListParagraph"/>
        <w:rPr>
          <w:rFonts w:ascii="Arial" w:eastAsia="Times New Roman" w:hAnsi="Arial" w:cs="Arial"/>
          <w:spacing w:val="-2"/>
          <w:kern w:val="0"/>
          <w:sz w:val="28"/>
          <w:szCs w:val="22"/>
          <w14:ligatures w14:val="none"/>
        </w:rPr>
      </w:pPr>
    </w:p>
    <w:p w14:paraId="249B22DE" w14:textId="33FA64B4" w:rsidR="004C747D" w:rsidRPr="003D200B" w:rsidRDefault="004C747D" w:rsidP="003D200B">
      <w:pPr>
        <w:pStyle w:val="ListParagraph"/>
        <w:widowControl w:val="0"/>
        <w:numPr>
          <w:ilvl w:val="0"/>
          <w:numId w:val="1"/>
        </w:numPr>
        <w:tabs>
          <w:tab w:val="left" w:pos="1499"/>
        </w:tabs>
        <w:autoSpaceDE w:val="0"/>
        <w:autoSpaceDN w:val="0"/>
        <w:spacing w:after="0" w:line="240" w:lineRule="auto"/>
        <w:jc w:val="left"/>
        <w:rPr>
          <w:rFonts w:ascii="Arial" w:eastAsia="Times New Roman" w:hAnsi="Arial" w:cs="Arial"/>
          <w:spacing w:val="-2"/>
          <w:kern w:val="0"/>
          <w:sz w:val="28"/>
          <w:szCs w:val="22"/>
          <w14:ligatures w14:val="none"/>
        </w:rPr>
      </w:pPr>
      <w:r>
        <w:rPr>
          <w:rFonts w:ascii="Arial" w:eastAsia="Times New Roman" w:hAnsi="Arial" w:cs="Arial"/>
          <w:spacing w:val="-2"/>
          <w:kern w:val="0"/>
          <w:sz w:val="28"/>
          <w:szCs w:val="22"/>
          <w14:ligatures w14:val="none"/>
        </w:rPr>
        <w:t xml:space="preserve">Adjournment. </w:t>
      </w:r>
    </w:p>
    <w:p w14:paraId="4B82BEED" w14:textId="77777777" w:rsidR="004C747D" w:rsidRPr="004C747D" w:rsidRDefault="004C747D" w:rsidP="004C747D">
      <w:pPr>
        <w:spacing w:before="316" w:after="120"/>
        <w:ind w:right="407"/>
        <w:jc w:val="center"/>
        <w:rPr>
          <w:rFonts w:ascii="Times New Roman" w:eastAsia="Times New Roman" w:hAnsi="Times New Roman" w:cs="Times New Roman"/>
          <w:kern w:val="0"/>
          <w14:ligatures w14:val="none"/>
        </w:rPr>
      </w:pPr>
      <w:r w:rsidRPr="004C747D">
        <w:rPr>
          <w:rFonts w:ascii="Arial" w:hAnsi="Arial" w:cs="Arial"/>
          <w:color w:val="222222"/>
          <w:sz w:val="28"/>
          <w:szCs w:val="28"/>
          <w:shd w:val="clear" w:color="auto" w:fill="FFFFFF"/>
        </w:rPr>
        <w:t xml:space="preserve">  </w:t>
      </w:r>
      <w:r w:rsidRPr="004C747D">
        <w:rPr>
          <w:rFonts w:ascii="Times New Roman" w:eastAsia="Times New Roman" w:hAnsi="Times New Roman" w:cs="Times New Roman"/>
          <w:spacing w:val="-2"/>
          <w:kern w:val="0"/>
          <w:u w:val="thick"/>
          <w14:ligatures w14:val="none"/>
        </w:rPr>
        <w:t>CERTIFICATION</w:t>
      </w:r>
    </w:p>
    <w:p w14:paraId="71E37278" w14:textId="77777777" w:rsidR="004C747D" w:rsidRPr="004C747D" w:rsidRDefault="004C747D" w:rsidP="004C747D">
      <w:pPr>
        <w:widowControl w:val="0"/>
        <w:autoSpaceDE w:val="0"/>
        <w:autoSpaceDN w:val="0"/>
        <w:spacing w:after="0" w:line="240" w:lineRule="auto"/>
        <w:ind w:left="206" w:right="614"/>
        <w:jc w:val="center"/>
        <w:rPr>
          <w:rFonts w:ascii="Times New Roman" w:eastAsia="Times New Roman" w:hAnsi="Times New Roman" w:cs="Times New Roman"/>
          <w:kern w:val="0"/>
          <w14:ligatures w14:val="none"/>
        </w:rPr>
      </w:pPr>
      <w:r w:rsidRPr="004C747D">
        <w:rPr>
          <w:rFonts w:ascii="Times New Roman" w:eastAsia="Times New Roman" w:hAnsi="Times New Roman" w:cs="Times New Roman"/>
          <w:kern w:val="0"/>
          <w14:ligatures w14:val="none"/>
        </w:rPr>
        <w:t>I</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certify</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that</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the</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above</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notice</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of</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the</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meeting</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was</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posted</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on</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the</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bulletin</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board</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of</w:t>
      </w:r>
      <w:r w:rsidRPr="004C747D">
        <w:rPr>
          <w:rFonts w:ascii="Times New Roman" w:eastAsia="Times New Roman" w:hAnsi="Times New Roman" w:cs="Times New Roman"/>
          <w:spacing w:val="-3"/>
          <w:kern w:val="0"/>
          <w14:ligatures w14:val="none"/>
        </w:rPr>
        <w:t xml:space="preserve"> </w:t>
      </w:r>
      <w:r w:rsidRPr="004C747D">
        <w:rPr>
          <w:rFonts w:ascii="Times New Roman" w:eastAsia="Times New Roman" w:hAnsi="Times New Roman" w:cs="Times New Roman"/>
          <w:kern w:val="0"/>
          <w14:ligatures w14:val="none"/>
        </w:rPr>
        <w:t>the West City Hall in the City of West, Texas on the</w:t>
      </w:r>
    </w:p>
    <w:p w14:paraId="3DAB66C5" w14:textId="4604D80E" w:rsidR="004C747D" w:rsidRPr="004C747D" w:rsidRDefault="00987821" w:rsidP="004C747D">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30th</w:t>
      </w:r>
      <w:r w:rsidR="004C747D" w:rsidRPr="004C747D">
        <w:rPr>
          <w:rFonts w:ascii="Times New Roman" w:eastAsia="Times New Roman" w:hAnsi="Times New Roman" w:cs="Times New Roman"/>
          <w:spacing w:val="-4"/>
          <w:kern w:val="0"/>
          <w14:ligatures w14:val="none"/>
        </w:rPr>
        <w:t xml:space="preserve"> </w:t>
      </w:r>
      <w:r w:rsidR="004C747D" w:rsidRPr="004C747D">
        <w:rPr>
          <w:rFonts w:ascii="Times New Roman" w:eastAsia="Times New Roman" w:hAnsi="Times New Roman" w:cs="Times New Roman"/>
          <w:kern w:val="0"/>
          <w14:ligatures w14:val="none"/>
        </w:rPr>
        <w:t>day</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kern w:val="0"/>
          <w14:ligatures w14:val="none"/>
        </w:rPr>
        <w:t>of</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kern w:val="0"/>
          <w14:ligatures w14:val="none"/>
        </w:rPr>
        <w:t>May</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kern w:val="0"/>
          <w14:ligatures w14:val="none"/>
        </w:rPr>
        <w:t>2025</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kern w:val="0"/>
          <w14:ligatures w14:val="none"/>
        </w:rPr>
        <w:t>at</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kern w:val="0"/>
          <w14:ligatures w14:val="none"/>
        </w:rPr>
        <w:t>4:00</w:t>
      </w:r>
      <w:r w:rsidR="004C747D" w:rsidRPr="004C747D">
        <w:rPr>
          <w:rFonts w:ascii="Times New Roman" w:eastAsia="Times New Roman" w:hAnsi="Times New Roman" w:cs="Times New Roman"/>
          <w:spacing w:val="-3"/>
          <w:kern w:val="0"/>
          <w14:ligatures w14:val="none"/>
        </w:rPr>
        <w:t xml:space="preserve"> </w:t>
      </w:r>
      <w:r w:rsidR="004C747D" w:rsidRPr="004C747D">
        <w:rPr>
          <w:rFonts w:ascii="Times New Roman" w:eastAsia="Times New Roman" w:hAnsi="Times New Roman" w:cs="Times New Roman"/>
          <w:spacing w:val="-5"/>
          <w:kern w:val="0"/>
          <w14:ligatures w14:val="none"/>
        </w:rPr>
        <w:t>p.m.</w:t>
      </w:r>
    </w:p>
    <w:p w14:paraId="73927319" w14:textId="77777777" w:rsidR="004C747D" w:rsidRPr="004C747D" w:rsidRDefault="004C747D" w:rsidP="004C747D">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p>
    <w:p w14:paraId="545676A0" w14:textId="77777777" w:rsidR="004C747D" w:rsidRPr="004C747D" w:rsidRDefault="004C747D" w:rsidP="004C747D">
      <w:pPr>
        <w:widowControl w:val="0"/>
        <w:autoSpaceDE w:val="0"/>
        <w:autoSpaceDN w:val="0"/>
        <w:spacing w:after="0" w:line="240" w:lineRule="auto"/>
        <w:ind w:right="407"/>
        <w:jc w:val="center"/>
        <w:rPr>
          <w:rFonts w:ascii="Times New Roman" w:eastAsia="Times New Roman" w:hAnsi="Times New Roman" w:cs="Times New Roman"/>
          <w:kern w:val="0"/>
          <w14:ligatures w14:val="none"/>
        </w:rPr>
      </w:pPr>
      <w:r w:rsidRPr="004C747D">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04E82DC9" wp14:editId="5A313C6E">
                <wp:simplePos x="0" y="0"/>
                <wp:positionH relativeFrom="page">
                  <wp:posOffset>2397844</wp:posOffset>
                </wp:positionH>
                <wp:positionV relativeFrom="paragraph">
                  <wp:posOffset>259323</wp:posOffset>
                </wp:positionV>
                <wp:extent cx="25768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6830" cy="1270"/>
                        </a:xfrm>
                        <a:custGeom>
                          <a:avLst/>
                          <a:gdLst/>
                          <a:ahLst/>
                          <a:cxnLst/>
                          <a:rect l="l" t="t" r="r" b="b"/>
                          <a:pathLst>
                            <a:path w="2576830">
                              <a:moveTo>
                                <a:pt x="0" y="0"/>
                              </a:moveTo>
                              <a:lnTo>
                                <a:pt x="257671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0D56D5" id="Graphic 3" o:spid="_x0000_s1026" style="position:absolute;margin-left:188.8pt;margin-top:20.4pt;width:202.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7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" path="m,l2576710,e" filled="f" strokeweight=".56pt">
                <v:path arrowok="t"/>
                <w10:wrap type="topAndBottom" anchorx="page"/>
              </v:shape>
            </w:pict>
          </mc:Fallback>
        </mc:AlternateContent>
      </w:r>
    </w:p>
    <w:p w14:paraId="25E4B8E6" w14:textId="27F61B51" w:rsidR="005C6CBF" w:rsidRPr="003D200B" w:rsidRDefault="004C747D" w:rsidP="003D200B">
      <w:pPr>
        <w:widowControl w:val="0"/>
        <w:tabs>
          <w:tab w:val="left" w:pos="2098"/>
        </w:tabs>
        <w:autoSpaceDE w:val="0"/>
        <w:autoSpaceDN w:val="0"/>
        <w:spacing w:after="0" w:line="240" w:lineRule="auto"/>
        <w:ind w:right="407"/>
        <w:rPr>
          <w:rFonts w:ascii="Times New Roman" w:eastAsia="Times New Roman" w:hAnsi="Times New Roman" w:cs="Times New Roman"/>
          <w:kern w:val="0"/>
          <w14:ligatures w14:val="none"/>
        </w:rPr>
      </w:pPr>
      <w:r w:rsidRPr="004C747D">
        <w:rPr>
          <w:rFonts w:ascii="Times New Roman" w:eastAsia="Times New Roman" w:hAnsi="Times New Roman" w:cs="Times New Roman"/>
          <w:kern w:val="0"/>
          <w14:ligatures w14:val="none"/>
        </w:rPr>
        <w:t xml:space="preserve">                                       City</w:t>
      </w:r>
      <w:r w:rsidRPr="004C747D">
        <w:rPr>
          <w:rFonts w:ascii="Times New Roman" w:eastAsia="Times New Roman" w:hAnsi="Times New Roman" w:cs="Times New Roman"/>
          <w:spacing w:val="-4"/>
          <w:kern w:val="0"/>
          <w14:ligatures w14:val="none"/>
        </w:rPr>
        <w:t xml:space="preserve"> </w:t>
      </w:r>
      <w:r w:rsidRPr="004C747D">
        <w:rPr>
          <w:rFonts w:ascii="Times New Roman" w:eastAsia="Times New Roman" w:hAnsi="Times New Roman" w:cs="Times New Roman"/>
          <w:spacing w:val="-2"/>
          <w:kern w:val="0"/>
          <w14:ligatures w14:val="none"/>
        </w:rPr>
        <w:t>Secretary                          Robin Wylie</w:t>
      </w:r>
    </w:p>
    <w:sectPr w:rsidR="005C6CBF" w:rsidRPr="003D2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304E"/>
    <w:multiLevelType w:val="hybridMultilevel"/>
    <w:tmpl w:val="9A6E1AE4"/>
    <w:lvl w:ilvl="0" w:tplc="290ACCB6">
      <w:start w:val="1"/>
      <w:numFmt w:val="decimal"/>
      <w:lvlText w:val="%1."/>
      <w:lvlJc w:val="left"/>
      <w:pPr>
        <w:ind w:left="600" w:hanging="360"/>
        <w:jc w:val="right"/>
      </w:pPr>
      <w:rPr>
        <w:rFonts w:ascii="Times New Roman" w:eastAsia="Times New Roman" w:hAnsi="Times New Roman" w:cs="Times New Roman"/>
        <w:b w:val="0"/>
        <w:bCs w:val="0"/>
        <w:i w:val="0"/>
        <w:iCs w:val="0"/>
        <w:spacing w:val="-1"/>
        <w:w w:val="97"/>
        <w:sz w:val="28"/>
        <w:szCs w:val="28"/>
        <w:lang w:val="en-US" w:eastAsia="en-US" w:bidi="ar-SA"/>
      </w:rPr>
    </w:lvl>
    <w:lvl w:ilvl="1" w:tplc="816C9CFC">
      <w:start w:val="1"/>
      <w:numFmt w:val="upperLetter"/>
      <w:lvlText w:val="%2."/>
      <w:lvlJc w:val="left"/>
      <w:pPr>
        <w:ind w:left="1482" w:hanging="343"/>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2" w:tplc="D53873D0">
      <w:numFmt w:val="bullet"/>
      <w:lvlText w:val="●"/>
      <w:lvlJc w:val="left"/>
      <w:pPr>
        <w:ind w:left="1569" w:hanging="430"/>
      </w:pPr>
      <w:rPr>
        <w:rFonts w:ascii="Arial" w:eastAsia="Arial" w:hAnsi="Arial" w:cs="Arial" w:hint="default"/>
        <w:b w:val="0"/>
        <w:bCs w:val="0"/>
        <w:i w:val="0"/>
        <w:iCs w:val="0"/>
        <w:spacing w:val="0"/>
        <w:w w:val="100"/>
        <w:sz w:val="28"/>
        <w:szCs w:val="28"/>
        <w:lang w:val="en-US" w:eastAsia="en-US" w:bidi="ar-SA"/>
      </w:rPr>
    </w:lvl>
    <w:lvl w:ilvl="3" w:tplc="5DF4B66C">
      <w:numFmt w:val="bullet"/>
      <w:lvlText w:val="•"/>
      <w:lvlJc w:val="left"/>
      <w:pPr>
        <w:ind w:left="2702" w:hanging="430"/>
      </w:pPr>
      <w:rPr>
        <w:rFonts w:hint="default"/>
        <w:lang w:val="en-US" w:eastAsia="en-US" w:bidi="ar-SA"/>
      </w:rPr>
    </w:lvl>
    <w:lvl w:ilvl="4" w:tplc="C4D22E1A">
      <w:numFmt w:val="bullet"/>
      <w:lvlText w:val="•"/>
      <w:lvlJc w:val="left"/>
      <w:pPr>
        <w:ind w:left="3845" w:hanging="430"/>
      </w:pPr>
      <w:rPr>
        <w:rFonts w:hint="default"/>
        <w:lang w:val="en-US" w:eastAsia="en-US" w:bidi="ar-SA"/>
      </w:rPr>
    </w:lvl>
    <w:lvl w:ilvl="5" w:tplc="F74812F8">
      <w:numFmt w:val="bullet"/>
      <w:lvlText w:val="•"/>
      <w:lvlJc w:val="left"/>
      <w:pPr>
        <w:ind w:left="4987" w:hanging="430"/>
      </w:pPr>
      <w:rPr>
        <w:rFonts w:hint="default"/>
        <w:lang w:val="en-US" w:eastAsia="en-US" w:bidi="ar-SA"/>
      </w:rPr>
    </w:lvl>
    <w:lvl w:ilvl="6" w:tplc="2076A31C">
      <w:numFmt w:val="bullet"/>
      <w:lvlText w:val="•"/>
      <w:lvlJc w:val="left"/>
      <w:pPr>
        <w:ind w:left="6130" w:hanging="430"/>
      </w:pPr>
      <w:rPr>
        <w:rFonts w:hint="default"/>
        <w:lang w:val="en-US" w:eastAsia="en-US" w:bidi="ar-SA"/>
      </w:rPr>
    </w:lvl>
    <w:lvl w:ilvl="7" w:tplc="0C509A4A">
      <w:numFmt w:val="bullet"/>
      <w:lvlText w:val="•"/>
      <w:lvlJc w:val="left"/>
      <w:pPr>
        <w:ind w:left="7272" w:hanging="430"/>
      </w:pPr>
      <w:rPr>
        <w:rFonts w:hint="default"/>
        <w:lang w:val="en-US" w:eastAsia="en-US" w:bidi="ar-SA"/>
      </w:rPr>
    </w:lvl>
    <w:lvl w:ilvl="8" w:tplc="7088ABB0">
      <w:numFmt w:val="bullet"/>
      <w:lvlText w:val="•"/>
      <w:lvlJc w:val="left"/>
      <w:pPr>
        <w:ind w:left="8415" w:hanging="430"/>
      </w:pPr>
      <w:rPr>
        <w:rFonts w:hint="default"/>
        <w:lang w:val="en-US" w:eastAsia="en-US" w:bidi="ar-SA"/>
      </w:rPr>
    </w:lvl>
  </w:abstractNum>
  <w:num w:numId="1" w16cid:durableId="138976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8C"/>
    <w:rsid w:val="0001608C"/>
    <w:rsid w:val="000C1254"/>
    <w:rsid w:val="0015361B"/>
    <w:rsid w:val="001B0A40"/>
    <w:rsid w:val="00212461"/>
    <w:rsid w:val="00231890"/>
    <w:rsid w:val="002A60A1"/>
    <w:rsid w:val="003D200B"/>
    <w:rsid w:val="004C747D"/>
    <w:rsid w:val="00566EA5"/>
    <w:rsid w:val="00594AE4"/>
    <w:rsid w:val="005C6CBF"/>
    <w:rsid w:val="0063172A"/>
    <w:rsid w:val="00987821"/>
    <w:rsid w:val="009A454E"/>
    <w:rsid w:val="009B1C78"/>
    <w:rsid w:val="00A13FD9"/>
    <w:rsid w:val="00A65B58"/>
    <w:rsid w:val="00AC77B1"/>
    <w:rsid w:val="00B94557"/>
    <w:rsid w:val="00DC7D70"/>
    <w:rsid w:val="00DD3D8E"/>
    <w:rsid w:val="00E44F86"/>
    <w:rsid w:val="00F6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2180"/>
  <w15:chartTrackingRefBased/>
  <w15:docId w15:val="{07A9F633-D6D1-432D-8372-F02ED62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8C"/>
    <w:rPr>
      <w:lang w:eastAsia="en-US"/>
    </w:rPr>
  </w:style>
  <w:style w:type="paragraph" w:styleId="Heading1">
    <w:name w:val="heading 1"/>
    <w:basedOn w:val="Normal"/>
    <w:next w:val="Normal"/>
    <w:link w:val="Heading1Char"/>
    <w:uiPriority w:val="9"/>
    <w:qFormat/>
    <w:rsid w:val="00016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0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0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0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0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0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0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0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0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0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0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0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08C"/>
    <w:rPr>
      <w:rFonts w:eastAsiaTheme="majorEastAsia" w:cstheme="majorBidi"/>
      <w:color w:val="272727" w:themeColor="text1" w:themeTint="D8"/>
    </w:rPr>
  </w:style>
  <w:style w:type="paragraph" w:styleId="Title">
    <w:name w:val="Title"/>
    <w:basedOn w:val="Normal"/>
    <w:next w:val="Normal"/>
    <w:link w:val="TitleChar"/>
    <w:uiPriority w:val="10"/>
    <w:qFormat/>
    <w:rsid w:val="00016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0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08C"/>
    <w:pPr>
      <w:spacing w:before="160"/>
      <w:jc w:val="center"/>
    </w:pPr>
    <w:rPr>
      <w:i/>
      <w:iCs/>
      <w:color w:val="404040" w:themeColor="text1" w:themeTint="BF"/>
    </w:rPr>
  </w:style>
  <w:style w:type="character" w:customStyle="1" w:styleId="QuoteChar">
    <w:name w:val="Quote Char"/>
    <w:basedOn w:val="DefaultParagraphFont"/>
    <w:link w:val="Quote"/>
    <w:uiPriority w:val="29"/>
    <w:rsid w:val="0001608C"/>
    <w:rPr>
      <w:i/>
      <w:iCs/>
      <w:color w:val="404040" w:themeColor="text1" w:themeTint="BF"/>
    </w:rPr>
  </w:style>
  <w:style w:type="paragraph" w:styleId="ListParagraph">
    <w:name w:val="List Paragraph"/>
    <w:basedOn w:val="Normal"/>
    <w:uiPriority w:val="1"/>
    <w:qFormat/>
    <w:rsid w:val="0001608C"/>
    <w:pPr>
      <w:ind w:left="720"/>
      <w:contextualSpacing/>
    </w:pPr>
  </w:style>
  <w:style w:type="character" w:styleId="IntenseEmphasis">
    <w:name w:val="Intense Emphasis"/>
    <w:basedOn w:val="DefaultParagraphFont"/>
    <w:uiPriority w:val="21"/>
    <w:qFormat/>
    <w:rsid w:val="0001608C"/>
    <w:rPr>
      <w:i/>
      <w:iCs/>
      <w:color w:val="0F4761" w:themeColor="accent1" w:themeShade="BF"/>
    </w:rPr>
  </w:style>
  <w:style w:type="paragraph" w:styleId="IntenseQuote">
    <w:name w:val="Intense Quote"/>
    <w:basedOn w:val="Normal"/>
    <w:next w:val="Normal"/>
    <w:link w:val="IntenseQuoteChar"/>
    <w:uiPriority w:val="30"/>
    <w:qFormat/>
    <w:rsid w:val="00016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08C"/>
    <w:rPr>
      <w:i/>
      <w:iCs/>
      <w:color w:val="0F4761" w:themeColor="accent1" w:themeShade="BF"/>
    </w:rPr>
  </w:style>
  <w:style w:type="character" w:styleId="IntenseReference">
    <w:name w:val="Intense Reference"/>
    <w:basedOn w:val="DefaultParagraphFont"/>
    <w:uiPriority w:val="32"/>
    <w:qFormat/>
    <w:rsid w:val="000160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9</cp:revision>
  <cp:lastPrinted>2025-05-29T18:37:00Z</cp:lastPrinted>
  <dcterms:created xsi:type="dcterms:W3CDTF">2025-05-29T14:27:00Z</dcterms:created>
  <dcterms:modified xsi:type="dcterms:W3CDTF">2025-05-30T15:20:00Z</dcterms:modified>
</cp:coreProperties>
</file>