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27E128C2" w:rsidR="00893A1C" w:rsidRDefault="000310E7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NOVEMBER 7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105DE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0D6E52" w14:textId="77777777" w:rsidR="00044759" w:rsidRPr="00DB5732" w:rsidRDefault="00044759" w:rsidP="00044759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9E7D471" w14:textId="401E3019" w:rsid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0310E7">
        <w:rPr>
          <w:rFonts w:ascii="Aparajita" w:hAnsi="Aparajita" w:cs="Aparajita"/>
          <w:sz w:val="28"/>
          <w:szCs w:val="28"/>
        </w:rPr>
        <w:t>NOVEMBER 7</w:t>
      </w:r>
      <w:r w:rsidRPr="00B11EC0">
        <w:rPr>
          <w:rFonts w:ascii="Aparajita" w:hAnsi="Aparajita" w:cs="Aparajita"/>
          <w:sz w:val="28"/>
          <w:szCs w:val="28"/>
        </w:rPr>
        <w:t xml:space="preserve">, 2023, AT </w:t>
      </w:r>
      <w:r w:rsidR="00002E6B" w:rsidRPr="00B11EC0">
        <w:rPr>
          <w:rFonts w:ascii="Aparajita" w:hAnsi="Aparajita" w:cs="Aparajita"/>
          <w:sz w:val="28"/>
          <w:szCs w:val="28"/>
        </w:rPr>
        <w:t>5:</w:t>
      </w:r>
      <w:r w:rsidR="00FF051B">
        <w:rPr>
          <w:rFonts w:ascii="Aparajita" w:hAnsi="Aparajita" w:cs="Aparajita"/>
          <w:sz w:val="28"/>
          <w:szCs w:val="28"/>
        </w:rPr>
        <w:t>3</w:t>
      </w:r>
      <w:r w:rsidR="00002E6B" w:rsidRPr="00B11EC0">
        <w:rPr>
          <w:rFonts w:ascii="Aparajita" w:hAnsi="Aparajita" w:cs="Aparajita"/>
          <w:sz w:val="28"/>
          <w:szCs w:val="28"/>
        </w:rPr>
        <w:t xml:space="preserve">0 </w:t>
      </w:r>
      <w:r w:rsidR="002E50D0" w:rsidRPr="00B11EC0">
        <w:rPr>
          <w:rFonts w:ascii="Aparajita" w:hAnsi="Aparajita" w:cs="Aparajita"/>
          <w:sz w:val="28"/>
          <w:szCs w:val="28"/>
        </w:rPr>
        <w:t>PM LOCATED</w:t>
      </w:r>
      <w:r w:rsidRPr="00B11EC0">
        <w:rPr>
          <w:rFonts w:ascii="Aparajita" w:hAnsi="Aparajita" w:cs="Aparajita"/>
          <w:sz w:val="28"/>
          <w:szCs w:val="28"/>
        </w:rPr>
        <w:t xml:space="preserve"> AT THE WEST </w:t>
      </w:r>
      <w:r w:rsidR="000310E7">
        <w:rPr>
          <w:rFonts w:ascii="Aparajita" w:hAnsi="Aparajita" w:cs="Aparajita"/>
          <w:sz w:val="28"/>
          <w:szCs w:val="28"/>
        </w:rPr>
        <w:t>FIRE STATION</w:t>
      </w:r>
      <w:r w:rsidRPr="00B11EC0">
        <w:rPr>
          <w:rFonts w:ascii="Aparajita" w:hAnsi="Aparajita" w:cs="Aparajita"/>
          <w:sz w:val="28"/>
          <w:szCs w:val="28"/>
        </w:rPr>
        <w:t xml:space="preserve"> AT </w:t>
      </w:r>
      <w:r w:rsidR="000310E7">
        <w:rPr>
          <w:rFonts w:ascii="Aparajita" w:hAnsi="Aparajita" w:cs="Aparajita"/>
          <w:sz w:val="28"/>
          <w:szCs w:val="28"/>
        </w:rPr>
        <w:t xml:space="preserve">111 S. REAGAN </w:t>
      </w:r>
      <w:r w:rsidR="004B47ED" w:rsidRPr="00B11EC0">
        <w:rPr>
          <w:rFonts w:ascii="Aparajita" w:hAnsi="Aparajita" w:cs="Aparajita"/>
          <w:sz w:val="28"/>
          <w:szCs w:val="28"/>
        </w:rPr>
        <w:t>TO DISCUSS ITEMS ON THE AGENDA.</w:t>
      </w:r>
    </w:p>
    <w:p w14:paraId="1DAE2BD0" w14:textId="77777777" w:rsidR="002E50D0" w:rsidRPr="00B11EC0" w:rsidRDefault="002E50D0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6DF0E5C" w14:textId="340A962E" w:rsidR="00326E1C" w:rsidRPr="00B11EC0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REGULAR COUNCIL MEETING WILL START </w:t>
      </w:r>
      <w:r w:rsidR="00FA0589" w:rsidRPr="00B11EC0">
        <w:rPr>
          <w:rFonts w:ascii="Aparajita" w:hAnsi="Aparajita" w:cs="Aparajita"/>
          <w:sz w:val="28"/>
          <w:szCs w:val="28"/>
        </w:rPr>
        <w:t>AT 6:00 PM</w:t>
      </w:r>
      <w:r w:rsidR="000F575A">
        <w:rPr>
          <w:rFonts w:ascii="Aparajita" w:hAnsi="Aparajita" w:cs="Aparajita"/>
          <w:sz w:val="28"/>
          <w:szCs w:val="28"/>
        </w:rPr>
        <w:t>.</w:t>
      </w:r>
    </w:p>
    <w:p w14:paraId="00AB56F7" w14:textId="77777777" w:rsidR="00F06BF1" w:rsidRPr="00B11EC0" w:rsidRDefault="00F06BF1" w:rsidP="00EF21A9">
      <w:pPr>
        <w:tabs>
          <w:tab w:val="left" w:pos="540"/>
          <w:tab w:val="center" w:pos="4680"/>
        </w:tabs>
        <w:spacing w:after="0" w:line="240" w:lineRule="auto"/>
        <w:contextualSpacing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B11EC0" w:rsidRDefault="00C0020D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B11EC0">
        <w:rPr>
          <w:rFonts w:ascii="Aparajita" w:hAnsi="Aparajita" w:cs="Aparajita"/>
          <w:sz w:val="28"/>
          <w:szCs w:val="28"/>
        </w:rPr>
        <w:t xml:space="preserve"> </w:t>
      </w:r>
      <w:r w:rsidRPr="00B11EC0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B11EC0" w:rsidRDefault="001F3C55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Roll Cal</w:t>
      </w:r>
      <w:r w:rsidR="00C0020D" w:rsidRPr="00B11EC0">
        <w:rPr>
          <w:rFonts w:ascii="Aparajita" w:hAnsi="Aparajita" w:cs="Aparajita"/>
          <w:sz w:val="28"/>
          <w:szCs w:val="28"/>
        </w:rPr>
        <w:t>l</w:t>
      </w:r>
      <w:r w:rsidR="002639A6" w:rsidRPr="00B11EC0">
        <w:rPr>
          <w:rFonts w:ascii="Aparajita" w:hAnsi="Aparajita" w:cs="Aparajita"/>
          <w:sz w:val="28"/>
          <w:szCs w:val="28"/>
        </w:rPr>
        <w:t xml:space="preserve">  </w:t>
      </w:r>
    </w:p>
    <w:p w14:paraId="59A0F56F" w14:textId="77777777" w:rsidR="007D6775" w:rsidRPr="00B11EC0" w:rsidRDefault="007D6775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27A34EE" w14:textId="2FA44B7A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 xml:space="preserve">Approve Minutes: </w:t>
      </w:r>
      <w:r w:rsidR="00CE745F" w:rsidRPr="00B11EC0">
        <w:rPr>
          <w:rFonts w:ascii="Aparajita" w:hAnsi="Aparajita" w:cs="Aparajita"/>
          <w:sz w:val="28"/>
          <w:szCs w:val="28"/>
        </w:rPr>
        <w:t xml:space="preserve"> </w:t>
      </w:r>
      <w:r w:rsidR="00D36782">
        <w:rPr>
          <w:rFonts w:ascii="Aparajita" w:hAnsi="Aparajita" w:cs="Aparajita"/>
          <w:sz w:val="28"/>
          <w:szCs w:val="28"/>
        </w:rPr>
        <w:t>October 3</w:t>
      </w:r>
      <w:r w:rsidR="004B47ED">
        <w:rPr>
          <w:rFonts w:ascii="Aparajita" w:hAnsi="Aparajita" w:cs="Aparajita"/>
          <w:sz w:val="28"/>
          <w:szCs w:val="28"/>
        </w:rPr>
        <w:t>, 2023</w:t>
      </w:r>
    </w:p>
    <w:p w14:paraId="29306900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54D7CD4" w14:textId="1291224E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Approve Bills</w:t>
      </w:r>
      <w:r w:rsidR="0091043D" w:rsidRPr="00B11EC0">
        <w:rPr>
          <w:rFonts w:ascii="Aparajita" w:hAnsi="Aparajita" w:cs="Aparajita"/>
          <w:sz w:val="28"/>
          <w:szCs w:val="28"/>
        </w:rPr>
        <w:t xml:space="preserve">: </w:t>
      </w:r>
      <w:r w:rsidR="00D36782">
        <w:rPr>
          <w:rFonts w:ascii="Aparajita" w:hAnsi="Aparajita" w:cs="Aparajita"/>
          <w:sz w:val="28"/>
          <w:szCs w:val="28"/>
        </w:rPr>
        <w:t>October</w:t>
      </w:r>
      <w:r w:rsidR="000F575A">
        <w:rPr>
          <w:rFonts w:ascii="Aparajita" w:hAnsi="Aparajita" w:cs="Aparajita"/>
          <w:sz w:val="28"/>
          <w:szCs w:val="28"/>
        </w:rPr>
        <w:t xml:space="preserve"> </w:t>
      </w:r>
      <w:r w:rsidR="0084350C" w:rsidRPr="00B11EC0">
        <w:rPr>
          <w:rFonts w:ascii="Aparajita" w:hAnsi="Aparajita" w:cs="Aparajita"/>
          <w:sz w:val="28"/>
          <w:szCs w:val="28"/>
        </w:rPr>
        <w:t>202</w:t>
      </w:r>
      <w:r w:rsidR="00A369D9" w:rsidRPr="00B11EC0">
        <w:rPr>
          <w:rFonts w:ascii="Aparajita" w:hAnsi="Aparajita" w:cs="Aparajita"/>
          <w:sz w:val="28"/>
          <w:szCs w:val="28"/>
        </w:rPr>
        <w:t>3</w:t>
      </w:r>
      <w:r w:rsidR="007E7C77" w:rsidRPr="00B11EC0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6FEC490B" w14:textId="32979B5B" w:rsidR="00191F52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4F6F803E" w14:textId="7FD370ED" w:rsidR="00893A1C" w:rsidRPr="00B11EC0" w:rsidRDefault="00191F52" w:rsidP="00EF21A9">
      <w:pPr>
        <w:pStyle w:val="ListParagraph"/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31CBE3E0" w:rsidR="00BF4C77" w:rsidRPr="00B11EC0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Code/Permitting Report</w:t>
      </w:r>
    </w:p>
    <w:p w14:paraId="70F3575A" w14:textId="75F1E6A2" w:rsidR="00553028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Engineer</w:t>
      </w:r>
      <w:r w:rsidR="00553028" w:rsidRPr="00B11EC0">
        <w:rPr>
          <w:rFonts w:ascii="Aparajita" w:hAnsi="Aparajita" w:cs="Aparajita"/>
          <w:sz w:val="28"/>
          <w:szCs w:val="28"/>
        </w:rPr>
        <w:t xml:space="preserve"> Report</w:t>
      </w:r>
    </w:p>
    <w:p w14:paraId="726051BA" w14:textId="62DC409E" w:rsidR="00FF051B" w:rsidRPr="00B11EC0" w:rsidRDefault="00FF051B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West EMS</w:t>
      </w:r>
    </w:p>
    <w:p w14:paraId="09D833AE" w14:textId="1AD7875F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ab/>
      </w:r>
    </w:p>
    <w:p w14:paraId="1A0C85B7" w14:textId="06C33E68" w:rsidR="00492066" w:rsidRPr="00492066" w:rsidRDefault="00893A1C" w:rsidP="0049206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1AB019DF" w14:textId="07003B4E" w:rsidR="00ED39F5" w:rsidRPr="00ED39F5" w:rsidRDefault="00907A34" w:rsidP="00ED39F5">
      <w:pPr>
        <w:pStyle w:val="m-2319057555389733549msolistparagraph"/>
        <w:numPr>
          <w:ilvl w:val="0"/>
          <w:numId w:val="13"/>
        </w:numPr>
        <w:spacing w:line="480" w:lineRule="auto"/>
        <w:ind w:left="634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907A34">
        <w:rPr>
          <w:rFonts w:ascii="Aparajita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124B4A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Eagle Scout recognition – Johnathon Nors.  </w:t>
      </w:r>
    </w:p>
    <w:p w14:paraId="42857B14" w14:textId="011AA624" w:rsidR="00ED39F5" w:rsidRPr="00ED39F5" w:rsidRDefault="00ED39F5" w:rsidP="00ED39F5">
      <w:pPr>
        <w:pStyle w:val="m-2319057555389733549msolistparagraph"/>
        <w:numPr>
          <w:ilvl w:val="0"/>
          <w:numId w:val="13"/>
        </w:numPr>
        <w:spacing w:line="480" w:lineRule="auto"/>
        <w:ind w:left="634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Discussion, consideration, action, if any, re:  Frontier Waste price increase, effective January 1, 2024 – Sabrina Norton.</w:t>
      </w:r>
    </w:p>
    <w:p w14:paraId="1625E826" w14:textId="70665206" w:rsidR="00907A34" w:rsidRDefault="00907A34" w:rsidP="00ED39F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634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907A34">
        <w:rPr>
          <w:rFonts w:ascii="Aparajita" w:eastAsia="Times New Roman" w:hAnsi="Aparajita" w:cs="Aparajita"/>
          <w:color w:val="000000"/>
          <w:sz w:val="28"/>
          <w:szCs w:val="28"/>
        </w:rPr>
        <w:t>Discussion, consideration, action, if any,</w:t>
      </w:r>
      <w:r w:rsidR="0011744F">
        <w:rPr>
          <w:rFonts w:ascii="Aparajita" w:eastAsia="Times New Roman" w:hAnsi="Aparajita" w:cs="Aparajita"/>
          <w:color w:val="000000"/>
          <w:sz w:val="28"/>
          <w:szCs w:val="28"/>
        </w:rPr>
        <w:t xml:space="preserve"> 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43337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Easement for Liberty Rest Cemetery on John Nors Rd.  </w:t>
      </w:r>
    </w:p>
    <w:p w14:paraId="36573D5D" w14:textId="7665DBDF" w:rsidR="00FE44BC" w:rsidRDefault="00FE44BC" w:rsidP="00ED39F5">
      <w:pPr>
        <w:pStyle w:val="ListParagraph"/>
        <w:spacing w:before="100" w:beforeAutospacing="1" w:after="100" w:afterAutospacing="1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 </w:t>
      </w:r>
    </w:p>
    <w:p w14:paraId="69992309" w14:textId="3E885296" w:rsidR="00FE44BC" w:rsidRDefault="00FE44BC" w:rsidP="00ED39F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Discussion, consideration, action, if any, re:  </w:t>
      </w:r>
      <w:r w:rsidR="0043337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Street lights for Long Subdivision.  </w:t>
      </w:r>
    </w:p>
    <w:p w14:paraId="6282A057" w14:textId="77777777" w:rsidR="00FE44BC" w:rsidRPr="00FE44BC" w:rsidRDefault="00FE44BC" w:rsidP="00FE44BC">
      <w:pPr>
        <w:pStyle w:val="ListParagraph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2F2967DF" w14:textId="7B11AD09" w:rsidR="00FE44BC" w:rsidRPr="00CF7ACF" w:rsidRDefault="00FE44BC" w:rsidP="00CF7ACF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Discussion, consideration, action, if any, re:  </w:t>
      </w:r>
      <w:r w:rsidR="00CF7ACF">
        <w:rPr>
          <w:rFonts w:ascii="Aparajita" w:hAnsi="Aparajita" w:cs="Aparajita"/>
          <w:sz w:val="28"/>
          <w:szCs w:val="28"/>
        </w:rPr>
        <w:t xml:space="preserve">City of West facility lease agreement with West League Booster Club (ballfields).  </w:t>
      </w:r>
    </w:p>
    <w:p w14:paraId="58503FB8" w14:textId="77777777" w:rsidR="0011744F" w:rsidRPr="0011744F" w:rsidRDefault="0011744F" w:rsidP="00EF21A9">
      <w:pPr>
        <w:pStyle w:val="ListParagraph"/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33501ABF" w14:textId="130244E4" w:rsidR="000B51CA" w:rsidRPr="000B51CA" w:rsidRDefault="00907A34" w:rsidP="000B51C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FE44BC"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 w:rsidRPr="00FE44B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re: </w:t>
      </w:r>
      <w:r w:rsidR="00492066" w:rsidRPr="00FE44B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43337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Amending moving building</w:t>
      </w:r>
      <w:r w:rsidR="000B51CA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non-refundable deposit – Bill Hunt.</w:t>
      </w:r>
    </w:p>
    <w:p w14:paraId="0CA865A5" w14:textId="0CE35DA1" w:rsidR="000B51CA" w:rsidRDefault="000B51CA" w:rsidP="00CF7ACF">
      <w:pPr>
        <w:pStyle w:val="m-2319057555389733549msolistparagraph"/>
        <w:ind w:left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</w:t>
      </w:r>
      <w:r w:rsidR="00ED173D">
        <w:rPr>
          <w:rFonts w:ascii="Aparajita" w:hAnsi="Aparajita" w:cs="Aparajita"/>
          <w:sz w:val="28"/>
          <w:szCs w:val="28"/>
        </w:rPr>
        <w:t>4</w:t>
      </w:r>
      <w:r w:rsidRPr="00907A34">
        <w:rPr>
          <w:rFonts w:ascii="Aparajita" w:hAnsi="Aparajita" w:cs="Aparajita"/>
          <w:b/>
          <w:bCs/>
          <w:sz w:val="28"/>
          <w:szCs w:val="28"/>
        </w:rPr>
        <w:t xml:space="preserve">. </w:t>
      </w:r>
      <w:r w:rsidR="0089736D">
        <w:rPr>
          <w:rFonts w:ascii="Aparajita" w:hAnsi="Aparajita" w:cs="Aparajita"/>
          <w:sz w:val="28"/>
          <w:szCs w:val="28"/>
        </w:rPr>
        <w:t xml:space="preserve">Discussion, consideration, action, if any, re:  Approve hiring RM Construction for the Home Program.  </w:t>
      </w:r>
    </w:p>
    <w:p w14:paraId="7046C67C" w14:textId="4F1F5E3A" w:rsidR="00571A6C" w:rsidRPr="00CF7ACF" w:rsidRDefault="00571A6C" w:rsidP="00571A6C">
      <w:pPr>
        <w:pStyle w:val="m-2319057555389733549msolistparagraph"/>
        <w:ind w:left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</w:t>
      </w:r>
      <w:r w:rsidR="00ED173D">
        <w:rPr>
          <w:rFonts w:ascii="Aparajita" w:hAnsi="Aparajita" w:cs="Aparajita"/>
          <w:sz w:val="28"/>
          <w:szCs w:val="28"/>
        </w:rPr>
        <w:t>5</w:t>
      </w:r>
      <w:r w:rsidRPr="00907A34">
        <w:rPr>
          <w:rFonts w:ascii="Aparajita" w:hAnsi="Aparajita" w:cs="Aparajita"/>
          <w:b/>
          <w:bCs/>
          <w:sz w:val="28"/>
          <w:szCs w:val="28"/>
        </w:rPr>
        <w:t xml:space="preserve">. </w:t>
      </w:r>
      <w:r>
        <w:rPr>
          <w:rFonts w:ascii="Aparajita" w:hAnsi="Aparajita" w:cs="Aparajita"/>
          <w:sz w:val="28"/>
          <w:szCs w:val="28"/>
        </w:rPr>
        <w:t>Discussion, consideration, action, if any, re:  Bids for renovating City Hall.</w:t>
      </w:r>
    </w:p>
    <w:p w14:paraId="16DB469A" w14:textId="0E6ACBBB" w:rsidR="00CF7ACF" w:rsidRPr="00CF7ACF" w:rsidRDefault="00CF7ACF" w:rsidP="00CF7ACF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     </w:t>
      </w:r>
      <w:r w:rsidRPr="00CF7ACF">
        <w:rPr>
          <w:rFonts w:ascii="Aparajita" w:hAnsi="Aparajita" w:cs="Aparajita"/>
          <w:sz w:val="28"/>
          <w:szCs w:val="28"/>
        </w:rPr>
        <w:t>1</w:t>
      </w:r>
      <w:r w:rsidR="00ED173D">
        <w:rPr>
          <w:rFonts w:ascii="Aparajita" w:hAnsi="Aparajita" w:cs="Aparajita"/>
          <w:sz w:val="28"/>
          <w:szCs w:val="28"/>
        </w:rPr>
        <w:t>6</w:t>
      </w:r>
      <w:r w:rsidRPr="00CF7ACF">
        <w:rPr>
          <w:rFonts w:ascii="Aparajita" w:hAnsi="Aparajita" w:cs="Aparajita"/>
          <w:sz w:val="28"/>
          <w:szCs w:val="28"/>
        </w:rPr>
        <w:t>. Executive Session: Under the provisions of Government Code 551, the Council will meet in Executive Session to discuss:</w:t>
      </w:r>
    </w:p>
    <w:p w14:paraId="75304BD2" w14:textId="4E030D0E" w:rsidR="00CF7ACF" w:rsidRDefault="00CF7ACF" w:rsidP="00CF7ACF">
      <w:pPr>
        <w:spacing w:after="0" w:line="240" w:lineRule="auto"/>
        <w:ind w:left="720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4D21F8">
        <w:rPr>
          <w:rFonts w:ascii="Aparajita" w:hAnsi="Aparajita" w:cs="Aparajita"/>
          <w:i/>
          <w:sz w:val="28"/>
          <w:szCs w:val="28"/>
        </w:rPr>
        <w:t xml:space="preserve">1). Executive Session:  </w:t>
      </w:r>
      <w:r w:rsidRPr="004D21F8">
        <w:rPr>
          <w:rFonts w:ascii="Aparajita" w:hAnsi="Aparajita" w:cs="Aparajita"/>
          <w:sz w:val="28"/>
          <w:szCs w:val="28"/>
        </w:rPr>
        <w:t xml:space="preserve">A closed meeting will be held pursuant to </w:t>
      </w:r>
      <w:r w:rsidRPr="004D21F8">
        <w:rPr>
          <w:rFonts w:ascii="Aparajita" w:hAnsi="Aparajita" w:cs="Aparajita"/>
          <w:i/>
          <w:sz w:val="28"/>
          <w:szCs w:val="28"/>
        </w:rPr>
        <w:t>Section</w:t>
      </w:r>
      <w:r w:rsidRPr="004D21F8">
        <w:rPr>
          <w:rFonts w:ascii="Aparajita" w:hAnsi="Aparajita" w:cs="Aparajita"/>
          <w:sz w:val="28"/>
          <w:szCs w:val="28"/>
        </w:rPr>
        <w:t xml:space="preserve"> 551.074 </w:t>
      </w:r>
      <w:r w:rsidRPr="004D21F8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Pr="004D21F8">
        <w:rPr>
          <w:rFonts w:ascii="Aparajita" w:hAnsi="Aparajita" w:cs="Aparajita"/>
          <w:sz w:val="28"/>
          <w:szCs w:val="28"/>
        </w:rPr>
        <w:t>to address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the addition of an employee for public works.  </w:t>
      </w:r>
    </w:p>
    <w:p w14:paraId="0192E1DB" w14:textId="39D17995" w:rsidR="000B51CA" w:rsidRDefault="000B51CA" w:rsidP="00CF7ACF">
      <w:pPr>
        <w:pStyle w:val="ListParagraph"/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C996E03" w14:textId="22331009" w:rsidR="00CF7ACF" w:rsidRPr="00CF7ACF" w:rsidRDefault="00CF7ACF" w:rsidP="00CF7ACF">
      <w:p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     </w:t>
      </w:r>
      <w:r w:rsidRPr="00CF7ACF">
        <w:rPr>
          <w:rFonts w:ascii="Aparajita" w:hAnsi="Aparajita" w:cs="Aparajita"/>
          <w:sz w:val="28"/>
          <w:szCs w:val="28"/>
        </w:rPr>
        <w:t>1</w:t>
      </w:r>
      <w:r w:rsidR="00ED173D">
        <w:rPr>
          <w:rFonts w:ascii="Aparajita" w:hAnsi="Aparajita" w:cs="Aparajita"/>
          <w:sz w:val="28"/>
          <w:szCs w:val="28"/>
        </w:rPr>
        <w:t>7</w:t>
      </w:r>
      <w:r w:rsidRPr="00CF7ACF">
        <w:rPr>
          <w:rFonts w:ascii="Aparajita" w:hAnsi="Aparajita" w:cs="Aparajita"/>
          <w:sz w:val="28"/>
          <w:szCs w:val="28"/>
        </w:rPr>
        <w:t xml:space="preserve">.  </w:t>
      </w:r>
      <w:r>
        <w:rPr>
          <w:rFonts w:ascii="Aparajita" w:hAnsi="Aparajita" w:cs="Aparajita"/>
          <w:sz w:val="28"/>
          <w:szCs w:val="28"/>
        </w:rPr>
        <w:t xml:space="preserve">Discussion, consideration, action, if any, re:  Amending the 2023 – 2024 fiscal year budget addition of an employee for public works.  </w:t>
      </w:r>
    </w:p>
    <w:p w14:paraId="7AEF4A0D" w14:textId="04ADDDA3" w:rsidR="000B51CA" w:rsidRDefault="00CF7ACF" w:rsidP="000B51CA">
      <w:pPr>
        <w:pStyle w:val="m-2319057555389733549msolistparagraph"/>
        <w:ind w:left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</w:t>
      </w:r>
      <w:r w:rsidR="00ED173D">
        <w:rPr>
          <w:rFonts w:ascii="Aparajita" w:hAnsi="Aparajita" w:cs="Aparajita"/>
          <w:sz w:val="28"/>
          <w:szCs w:val="28"/>
        </w:rPr>
        <w:t>8</w:t>
      </w:r>
      <w:r>
        <w:rPr>
          <w:rFonts w:ascii="Aparajita" w:hAnsi="Aparajita" w:cs="Aparajita"/>
          <w:sz w:val="28"/>
          <w:szCs w:val="28"/>
        </w:rPr>
        <w:t xml:space="preserve">.  Discussion, consideration, action, if any, re:  Amending the 2023 – 2024 fiscal year budget, two used patrol vehicles.  </w:t>
      </w:r>
    </w:p>
    <w:p w14:paraId="77B42479" w14:textId="6565E49A" w:rsidR="00CF7ACF" w:rsidRDefault="00CF7ACF" w:rsidP="00CF7ACF">
      <w:p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      </w:t>
      </w:r>
      <w:r w:rsidRPr="00CF7ACF">
        <w:rPr>
          <w:rFonts w:ascii="Aparajita" w:hAnsi="Aparajita" w:cs="Aparajita"/>
          <w:sz w:val="28"/>
          <w:szCs w:val="28"/>
        </w:rPr>
        <w:t>1</w:t>
      </w:r>
      <w:r w:rsidR="00ED173D">
        <w:rPr>
          <w:rFonts w:ascii="Aparajita" w:hAnsi="Aparajita" w:cs="Aparajita"/>
          <w:sz w:val="28"/>
          <w:szCs w:val="28"/>
        </w:rPr>
        <w:t>9</w:t>
      </w:r>
      <w:r w:rsidRPr="00CF7ACF">
        <w:rPr>
          <w:rFonts w:ascii="Aparajita" w:hAnsi="Aparajita" w:cs="Aparajita"/>
          <w:sz w:val="28"/>
          <w:szCs w:val="28"/>
        </w:rPr>
        <w:t xml:space="preserve">.  </w:t>
      </w:r>
      <w:r w:rsidRPr="00CF7ACF">
        <w:rPr>
          <w:rFonts w:ascii="Aparajita" w:eastAsia="Times New Roman" w:hAnsi="Aparajita" w:cs="Aparajita"/>
          <w:color w:val="000000"/>
          <w:sz w:val="28"/>
          <w:szCs w:val="28"/>
        </w:rPr>
        <w:t>Discussion, consideration, action, if any, re:  Water/Wastewater Study – Town</w:t>
      </w:r>
      <w:r w:rsidR="00543262">
        <w:rPr>
          <w:rFonts w:ascii="Aparajita" w:eastAsia="Times New Roman" w:hAnsi="Aparajita" w:cs="Aparajita"/>
          <w:color w:val="000000"/>
          <w:sz w:val="28"/>
          <w:szCs w:val="28"/>
        </w:rPr>
        <w:t xml:space="preserve"> Hall </w:t>
      </w:r>
      <w:r w:rsidRPr="00CF7ACF">
        <w:rPr>
          <w:rFonts w:ascii="Aparajita" w:eastAsia="Times New Roman" w:hAnsi="Aparajita" w:cs="Aparajita"/>
          <w:color w:val="000000"/>
          <w:sz w:val="28"/>
          <w:szCs w:val="28"/>
        </w:rPr>
        <w:t xml:space="preserve">meeting on November 13, 2023, at 6:00 pm. </w:t>
      </w:r>
    </w:p>
    <w:p w14:paraId="3765BB5F" w14:textId="46045E63" w:rsidR="00CF7ACF" w:rsidRDefault="00CF7ACF" w:rsidP="00CF7ACF">
      <w:p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eastAsia="Times New Roman" w:hAnsi="Aparajita" w:cs="Aparajita"/>
          <w:color w:val="000000"/>
          <w:sz w:val="28"/>
          <w:szCs w:val="28"/>
        </w:rPr>
        <w:t xml:space="preserve">       </w:t>
      </w:r>
      <w:r w:rsidR="00ED173D">
        <w:rPr>
          <w:rFonts w:ascii="Aparajita" w:eastAsia="Times New Roman" w:hAnsi="Aparajita" w:cs="Aparajita"/>
          <w:color w:val="000000"/>
          <w:sz w:val="28"/>
          <w:szCs w:val="28"/>
        </w:rPr>
        <w:t>20</w:t>
      </w:r>
      <w:r w:rsidRPr="00CF7ACF">
        <w:rPr>
          <w:rFonts w:ascii="Aparajita" w:eastAsia="Times New Roman" w:hAnsi="Aparajita" w:cs="Aparajita"/>
          <w:color w:val="000000"/>
          <w:sz w:val="28"/>
          <w:szCs w:val="28"/>
        </w:rPr>
        <w:t xml:space="preserve">.  </w:t>
      </w:r>
      <w:r w:rsidRPr="00CF7ACF"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8BBBA0B" w14:textId="77777777" w:rsidR="00CF7ACF" w:rsidRDefault="00CF7ACF" w:rsidP="00CF7ACF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342100F4" w14:textId="66C87D55" w:rsidR="00CF7ACF" w:rsidRPr="00CF7ACF" w:rsidRDefault="00CF7ACF" w:rsidP="00CF7ACF">
      <w:p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     </w:t>
      </w:r>
      <w:r w:rsidR="00571A6C">
        <w:rPr>
          <w:rFonts w:ascii="Aparajita" w:hAnsi="Aparajita" w:cs="Aparajita"/>
          <w:sz w:val="28"/>
          <w:szCs w:val="28"/>
        </w:rPr>
        <w:t>2</w:t>
      </w:r>
      <w:r w:rsidR="00ED173D">
        <w:rPr>
          <w:rFonts w:ascii="Aparajita" w:hAnsi="Aparajita" w:cs="Aparajita"/>
          <w:sz w:val="28"/>
          <w:szCs w:val="28"/>
        </w:rPr>
        <w:t>1</w:t>
      </w:r>
      <w:r>
        <w:rPr>
          <w:rFonts w:ascii="Aparajita" w:hAnsi="Aparajita" w:cs="Aparajita"/>
          <w:sz w:val="28"/>
          <w:szCs w:val="28"/>
        </w:rPr>
        <w:t xml:space="preserve">.  Adjourn. </w:t>
      </w:r>
    </w:p>
    <w:p w14:paraId="38A3B806" w14:textId="54D20FB1" w:rsidR="00CF7ACF" w:rsidRPr="00CF7ACF" w:rsidRDefault="00CF7ACF" w:rsidP="00CF7ACF">
      <w:p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4E556A89" w14:textId="54E82A05" w:rsidR="00CF7ACF" w:rsidRPr="006F5544" w:rsidRDefault="00CF7ACF" w:rsidP="000B51CA">
      <w:pPr>
        <w:pStyle w:val="m-2319057555389733549msolistparagraph"/>
        <w:ind w:left="360"/>
        <w:rPr>
          <w:rFonts w:ascii="Aparajita" w:hAnsi="Aparajita" w:cs="Aparajita"/>
          <w:color w:val="000000"/>
          <w:sz w:val="28"/>
          <w:szCs w:val="28"/>
        </w:rPr>
      </w:pPr>
    </w:p>
    <w:p w14:paraId="6B17849D" w14:textId="77777777" w:rsidR="000B51CA" w:rsidRPr="00CF7ACF" w:rsidRDefault="000B51CA" w:rsidP="00CF7ACF">
      <w:pPr>
        <w:spacing w:before="100" w:beforeAutospacing="1" w:after="100" w:afterAutospacing="1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4F10E772" w14:textId="77777777" w:rsidR="00BB6E39" w:rsidRPr="00BB6E39" w:rsidRDefault="00BB6E39" w:rsidP="00EF21A9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4DE37B3A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 w:rsidRPr="00DB5732">
        <w:rPr>
          <w:rFonts w:ascii="Aparajita" w:hAnsi="Aparajita" w:cs="Aparajita"/>
          <w:sz w:val="28"/>
          <w:szCs w:val="28"/>
        </w:rPr>
        <w:t xml:space="preserve"> </w:t>
      </w:r>
      <w:r w:rsidR="00CF7ACF">
        <w:rPr>
          <w:rFonts w:ascii="Aparajita" w:hAnsi="Aparajita" w:cs="Aparajita"/>
          <w:sz w:val="28"/>
          <w:szCs w:val="28"/>
        </w:rPr>
        <w:t>3rd</w:t>
      </w:r>
      <w:r w:rsidR="00255CEA">
        <w:rPr>
          <w:rFonts w:ascii="Aparajita" w:hAnsi="Aparajita" w:cs="Aparajita"/>
          <w:sz w:val="28"/>
          <w:szCs w:val="28"/>
        </w:rPr>
        <w:t xml:space="preserve"> </w:t>
      </w:r>
      <w:r w:rsidR="00D31034" w:rsidRPr="00DB5732">
        <w:rPr>
          <w:rFonts w:ascii="Aparajita" w:hAnsi="Aparajita" w:cs="Aparajita"/>
          <w:sz w:val="28"/>
          <w:szCs w:val="28"/>
        </w:rPr>
        <w:t>d</w:t>
      </w:r>
      <w:r w:rsidRPr="00DB5732">
        <w:rPr>
          <w:rFonts w:ascii="Aparajita" w:hAnsi="Aparajita" w:cs="Aparajita"/>
          <w:sz w:val="28"/>
          <w:szCs w:val="28"/>
        </w:rPr>
        <w:t xml:space="preserve">ay </w:t>
      </w:r>
      <w:r w:rsidR="00C30DF3">
        <w:rPr>
          <w:rFonts w:ascii="Aparajita" w:hAnsi="Aparajita" w:cs="Aparajita"/>
          <w:sz w:val="28"/>
          <w:szCs w:val="28"/>
        </w:rPr>
        <w:t xml:space="preserve">of </w:t>
      </w:r>
      <w:r w:rsidR="00CF7ACF">
        <w:rPr>
          <w:rFonts w:ascii="Aparajita" w:hAnsi="Aparajita" w:cs="Aparajita"/>
          <w:sz w:val="28"/>
          <w:szCs w:val="28"/>
        </w:rPr>
        <w:t>November</w:t>
      </w:r>
      <w:r w:rsidR="008C6C14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8C6C14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FD42BF">
        <w:rPr>
          <w:rFonts w:ascii="Aparajita" w:hAnsi="Aparajita" w:cs="Aparajita"/>
          <w:sz w:val="28"/>
          <w:szCs w:val="28"/>
        </w:rPr>
        <w:t>10:00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D662E2">
        <w:rPr>
          <w:rFonts w:ascii="Aparajita" w:hAnsi="Aparajita" w:cs="Aparajita"/>
          <w:sz w:val="28"/>
          <w:szCs w:val="28"/>
        </w:rPr>
        <w:t>a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7AF6BE5B" w14:textId="77777777" w:rsidR="00EF21A9" w:rsidRPr="00DB5732" w:rsidRDefault="00EF21A9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18301E44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City Secretary       </w:t>
      </w:r>
      <w:r w:rsidR="00BE4CA1">
        <w:rPr>
          <w:rFonts w:ascii="Aparajita" w:hAnsi="Aparajita" w:cs="Aparajita"/>
          <w:sz w:val="28"/>
          <w:szCs w:val="28"/>
        </w:rPr>
        <w:t>Shelly Gillaspie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FC1"/>
    <w:multiLevelType w:val="hybridMultilevel"/>
    <w:tmpl w:val="062638C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64B3"/>
    <w:multiLevelType w:val="hybridMultilevel"/>
    <w:tmpl w:val="D75433F4"/>
    <w:lvl w:ilvl="0" w:tplc="A61CF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E62F1"/>
    <w:multiLevelType w:val="hybridMultilevel"/>
    <w:tmpl w:val="505E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7CE0"/>
    <w:multiLevelType w:val="hybridMultilevel"/>
    <w:tmpl w:val="8CA4D394"/>
    <w:lvl w:ilvl="0" w:tplc="DF60007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F7B1D"/>
    <w:multiLevelType w:val="hybridMultilevel"/>
    <w:tmpl w:val="3F087A9A"/>
    <w:lvl w:ilvl="0" w:tplc="18086320">
      <w:start w:val="8"/>
      <w:numFmt w:val="decimal"/>
      <w:lvlText w:val="%1."/>
      <w:lvlJc w:val="left"/>
      <w:pPr>
        <w:ind w:left="630" w:hanging="36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57215E84"/>
    <w:multiLevelType w:val="multilevel"/>
    <w:tmpl w:val="794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D1576"/>
    <w:multiLevelType w:val="hybridMultilevel"/>
    <w:tmpl w:val="4BA2FFF6"/>
    <w:lvl w:ilvl="0" w:tplc="F2AA21D4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i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C5178E"/>
    <w:multiLevelType w:val="multilevel"/>
    <w:tmpl w:val="BF548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C6E30"/>
    <w:multiLevelType w:val="multilevel"/>
    <w:tmpl w:val="D918E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62263">
    <w:abstractNumId w:val="2"/>
  </w:num>
  <w:num w:numId="2" w16cid:durableId="1493401506">
    <w:abstractNumId w:val="16"/>
  </w:num>
  <w:num w:numId="3" w16cid:durableId="2128229417">
    <w:abstractNumId w:val="15"/>
  </w:num>
  <w:num w:numId="4" w16cid:durableId="1665737046">
    <w:abstractNumId w:val="8"/>
  </w:num>
  <w:num w:numId="5" w16cid:durableId="571086467">
    <w:abstractNumId w:val="6"/>
  </w:num>
  <w:num w:numId="6" w16cid:durableId="1217081887">
    <w:abstractNumId w:val="1"/>
  </w:num>
  <w:num w:numId="7" w16cid:durableId="565455285">
    <w:abstractNumId w:val="14"/>
  </w:num>
  <w:num w:numId="8" w16cid:durableId="1853494627">
    <w:abstractNumId w:val="13"/>
  </w:num>
  <w:num w:numId="9" w16cid:durableId="801264378">
    <w:abstractNumId w:val="4"/>
  </w:num>
  <w:num w:numId="10" w16cid:durableId="1322320028">
    <w:abstractNumId w:val="9"/>
  </w:num>
  <w:num w:numId="11" w16cid:durableId="988511538">
    <w:abstractNumId w:val="12"/>
  </w:num>
  <w:num w:numId="12" w16cid:durableId="1553030983">
    <w:abstractNumId w:val="11"/>
  </w:num>
  <w:num w:numId="13" w16cid:durableId="401024687">
    <w:abstractNumId w:val="7"/>
  </w:num>
  <w:num w:numId="14" w16cid:durableId="789084153">
    <w:abstractNumId w:val="3"/>
  </w:num>
  <w:num w:numId="15" w16cid:durableId="1790468848">
    <w:abstractNumId w:val="10"/>
  </w:num>
  <w:num w:numId="16" w16cid:durableId="180823314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9122915">
    <w:abstractNumId w:val="5"/>
  </w:num>
  <w:num w:numId="18" w16cid:durableId="200215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2E6B"/>
    <w:rsid w:val="000034D4"/>
    <w:rsid w:val="000046DF"/>
    <w:rsid w:val="00004E0A"/>
    <w:rsid w:val="00006304"/>
    <w:rsid w:val="00017137"/>
    <w:rsid w:val="000177C7"/>
    <w:rsid w:val="000200F8"/>
    <w:rsid w:val="000262C7"/>
    <w:rsid w:val="0002658F"/>
    <w:rsid w:val="000310E7"/>
    <w:rsid w:val="0003632D"/>
    <w:rsid w:val="000368D7"/>
    <w:rsid w:val="00037AB7"/>
    <w:rsid w:val="000402C6"/>
    <w:rsid w:val="000419B5"/>
    <w:rsid w:val="000436F3"/>
    <w:rsid w:val="00044759"/>
    <w:rsid w:val="00055A54"/>
    <w:rsid w:val="0005630F"/>
    <w:rsid w:val="0005721F"/>
    <w:rsid w:val="000576ED"/>
    <w:rsid w:val="00060C30"/>
    <w:rsid w:val="00061C52"/>
    <w:rsid w:val="000720A7"/>
    <w:rsid w:val="0007314D"/>
    <w:rsid w:val="000766A1"/>
    <w:rsid w:val="0007776D"/>
    <w:rsid w:val="000813EA"/>
    <w:rsid w:val="000864C6"/>
    <w:rsid w:val="00086FE0"/>
    <w:rsid w:val="00095834"/>
    <w:rsid w:val="000A521D"/>
    <w:rsid w:val="000B325C"/>
    <w:rsid w:val="000B421A"/>
    <w:rsid w:val="000B51CA"/>
    <w:rsid w:val="000C22D9"/>
    <w:rsid w:val="000C30C6"/>
    <w:rsid w:val="000C38C9"/>
    <w:rsid w:val="000C3BF3"/>
    <w:rsid w:val="000C5596"/>
    <w:rsid w:val="000C5AE7"/>
    <w:rsid w:val="000D4AEE"/>
    <w:rsid w:val="000E18E2"/>
    <w:rsid w:val="000E6022"/>
    <w:rsid w:val="000F0579"/>
    <w:rsid w:val="000F575A"/>
    <w:rsid w:val="0011048A"/>
    <w:rsid w:val="00111EB2"/>
    <w:rsid w:val="00112365"/>
    <w:rsid w:val="0011744F"/>
    <w:rsid w:val="001226E0"/>
    <w:rsid w:val="00122EAD"/>
    <w:rsid w:val="00123712"/>
    <w:rsid w:val="00124B4A"/>
    <w:rsid w:val="00140A0F"/>
    <w:rsid w:val="00140F0C"/>
    <w:rsid w:val="0014323D"/>
    <w:rsid w:val="00143631"/>
    <w:rsid w:val="00156059"/>
    <w:rsid w:val="00163B1A"/>
    <w:rsid w:val="0017519B"/>
    <w:rsid w:val="00176983"/>
    <w:rsid w:val="001807B5"/>
    <w:rsid w:val="001830C0"/>
    <w:rsid w:val="00191F52"/>
    <w:rsid w:val="00197330"/>
    <w:rsid w:val="001974C2"/>
    <w:rsid w:val="001B2478"/>
    <w:rsid w:val="001C694D"/>
    <w:rsid w:val="001D57FA"/>
    <w:rsid w:val="001D5D3C"/>
    <w:rsid w:val="001E6837"/>
    <w:rsid w:val="001E689B"/>
    <w:rsid w:val="001F0063"/>
    <w:rsid w:val="001F0874"/>
    <w:rsid w:val="001F3C55"/>
    <w:rsid w:val="001F7E6E"/>
    <w:rsid w:val="0020090D"/>
    <w:rsid w:val="00205661"/>
    <w:rsid w:val="002061F2"/>
    <w:rsid w:val="00210882"/>
    <w:rsid w:val="00211D6B"/>
    <w:rsid w:val="00212032"/>
    <w:rsid w:val="00212F6C"/>
    <w:rsid w:val="00214781"/>
    <w:rsid w:val="002176A6"/>
    <w:rsid w:val="00221ADE"/>
    <w:rsid w:val="002275C0"/>
    <w:rsid w:val="00236B2E"/>
    <w:rsid w:val="002377C4"/>
    <w:rsid w:val="00237CA3"/>
    <w:rsid w:val="00242012"/>
    <w:rsid w:val="002437BD"/>
    <w:rsid w:val="00246D57"/>
    <w:rsid w:val="00251DE2"/>
    <w:rsid w:val="00252005"/>
    <w:rsid w:val="00255CEA"/>
    <w:rsid w:val="0026184F"/>
    <w:rsid w:val="002626E5"/>
    <w:rsid w:val="0026294E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A5FFF"/>
    <w:rsid w:val="002B1A0C"/>
    <w:rsid w:val="002C052D"/>
    <w:rsid w:val="002C0AC1"/>
    <w:rsid w:val="002C0BD6"/>
    <w:rsid w:val="002E0EF5"/>
    <w:rsid w:val="002E3208"/>
    <w:rsid w:val="002E50D0"/>
    <w:rsid w:val="002E53E4"/>
    <w:rsid w:val="002E5AA9"/>
    <w:rsid w:val="002F18A1"/>
    <w:rsid w:val="00302561"/>
    <w:rsid w:val="00302CFE"/>
    <w:rsid w:val="0031365A"/>
    <w:rsid w:val="0032005A"/>
    <w:rsid w:val="00323D83"/>
    <w:rsid w:val="00326E1C"/>
    <w:rsid w:val="00334B29"/>
    <w:rsid w:val="00336D82"/>
    <w:rsid w:val="00343F47"/>
    <w:rsid w:val="0034722F"/>
    <w:rsid w:val="00347F9D"/>
    <w:rsid w:val="00355988"/>
    <w:rsid w:val="00360EB0"/>
    <w:rsid w:val="003612C2"/>
    <w:rsid w:val="00361624"/>
    <w:rsid w:val="003652BD"/>
    <w:rsid w:val="00371C94"/>
    <w:rsid w:val="00373311"/>
    <w:rsid w:val="00375BD7"/>
    <w:rsid w:val="0037742D"/>
    <w:rsid w:val="00384188"/>
    <w:rsid w:val="003858AF"/>
    <w:rsid w:val="00386722"/>
    <w:rsid w:val="003926FE"/>
    <w:rsid w:val="00395310"/>
    <w:rsid w:val="00396A3B"/>
    <w:rsid w:val="003A45E0"/>
    <w:rsid w:val="003B7128"/>
    <w:rsid w:val="003C1299"/>
    <w:rsid w:val="003C5D0B"/>
    <w:rsid w:val="003D30D4"/>
    <w:rsid w:val="003D386C"/>
    <w:rsid w:val="003D4522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01279"/>
    <w:rsid w:val="004115B1"/>
    <w:rsid w:val="0043337D"/>
    <w:rsid w:val="00435DBE"/>
    <w:rsid w:val="00436142"/>
    <w:rsid w:val="00446579"/>
    <w:rsid w:val="00446F80"/>
    <w:rsid w:val="00451D47"/>
    <w:rsid w:val="00454930"/>
    <w:rsid w:val="00460037"/>
    <w:rsid w:val="00465F26"/>
    <w:rsid w:val="004670CB"/>
    <w:rsid w:val="00470E53"/>
    <w:rsid w:val="00471DA4"/>
    <w:rsid w:val="00473211"/>
    <w:rsid w:val="004743F4"/>
    <w:rsid w:val="00475E9D"/>
    <w:rsid w:val="004811C2"/>
    <w:rsid w:val="00482D57"/>
    <w:rsid w:val="00490B41"/>
    <w:rsid w:val="00492066"/>
    <w:rsid w:val="004946F1"/>
    <w:rsid w:val="00497B0A"/>
    <w:rsid w:val="00497ED8"/>
    <w:rsid w:val="004A6EE6"/>
    <w:rsid w:val="004B28AA"/>
    <w:rsid w:val="004B3A91"/>
    <w:rsid w:val="004B47ED"/>
    <w:rsid w:val="004C1D18"/>
    <w:rsid w:val="004C72BA"/>
    <w:rsid w:val="004D6390"/>
    <w:rsid w:val="004E7A4B"/>
    <w:rsid w:val="004E7B00"/>
    <w:rsid w:val="004F496C"/>
    <w:rsid w:val="004F503F"/>
    <w:rsid w:val="00500B64"/>
    <w:rsid w:val="00510138"/>
    <w:rsid w:val="00511F85"/>
    <w:rsid w:val="00514010"/>
    <w:rsid w:val="0053204F"/>
    <w:rsid w:val="00533B49"/>
    <w:rsid w:val="0054277B"/>
    <w:rsid w:val="00542ADD"/>
    <w:rsid w:val="00543262"/>
    <w:rsid w:val="00543692"/>
    <w:rsid w:val="00545214"/>
    <w:rsid w:val="00550D13"/>
    <w:rsid w:val="0055150B"/>
    <w:rsid w:val="00552279"/>
    <w:rsid w:val="00553028"/>
    <w:rsid w:val="005538F2"/>
    <w:rsid w:val="005557A4"/>
    <w:rsid w:val="005631C5"/>
    <w:rsid w:val="00571A6C"/>
    <w:rsid w:val="005721CE"/>
    <w:rsid w:val="00572D94"/>
    <w:rsid w:val="00573DC5"/>
    <w:rsid w:val="00574E90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4462"/>
    <w:rsid w:val="005C5A8E"/>
    <w:rsid w:val="005C7279"/>
    <w:rsid w:val="005D366A"/>
    <w:rsid w:val="005E0C62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0092"/>
    <w:rsid w:val="006142CF"/>
    <w:rsid w:val="00624F8D"/>
    <w:rsid w:val="00625CA1"/>
    <w:rsid w:val="006262F2"/>
    <w:rsid w:val="006278F0"/>
    <w:rsid w:val="0064203F"/>
    <w:rsid w:val="00644325"/>
    <w:rsid w:val="006451AE"/>
    <w:rsid w:val="00646A1B"/>
    <w:rsid w:val="00647D40"/>
    <w:rsid w:val="00651A6A"/>
    <w:rsid w:val="006528BB"/>
    <w:rsid w:val="0065301D"/>
    <w:rsid w:val="0065439D"/>
    <w:rsid w:val="006619CF"/>
    <w:rsid w:val="00661BC9"/>
    <w:rsid w:val="00661F1E"/>
    <w:rsid w:val="00664989"/>
    <w:rsid w:val="0067229E"/>
    <w:rsid w:val="00676D38"/>
    <w:rsid w:val="00680571"/>
    <w:rsid w:val="0068075F"/>
    <w:rsid w:val="00684943"/>
    <w:rsid w:val="006901F3"/>
    <w:rsid w:val="00690B9E"/>
    <w:rsid w:val="00691745"/>
    <w:rsid w:val="006A2074"/>
    <w:rsid w:val="006A24C7"/>
    <w:rsid w:val="006A4A34"/>
    <w:rsid w:val="006B1F79"/>
    <w:rsid w:val="006B2BA3"/>
    <w:rsid w:val="006B38E0"/>
    <w:rsid w:val="006B57AE"/>
    <w:rsid w:val="006D3190"/>
    <w:rsid w:val="006D6180"/>
    <w:rsid w:val="006E1328"/>
    <w:rsid w:val="006E1708"/>
    <w:rsid w:val="006F5544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02F"/>
    <w:rsid w:val="00766882"/>
    <w:rsid w:val="0077096B"/>
    <w:rsid w:val="00777761"/>
    <w:rsid w:val="007843B6"/>
    <w:rsid w:val="00794CD5"/>
    <w:rsid w:val="007969F0"/>
    <w:rsid w:val="007A09BA"/>
    <w:rsid w:val="007A2097"/>
    <w:rsid w:val="007A4D44"/>
    <w:rsid w:val="007B0906"/>
    <w:rsid w:val="007B18EC"/>
    <w:rsid w:val="007B337A"/>
    <w:rsid w:val="007B4B91"/>
    <w:rsid w:val="007C3FE5"/>
    <w:rsid w:val="007C4FFD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26F89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14F8"/>
    <w:rsid w:val="0087542C"/>
    <w:rsid w:val="008843D4"/>
    <w:rsid w:val="00891BE4"/>
    <w:rsid w:val="00891F29"/>
    <w:rsid w:val="00893A1C"/>
    <w:rsid w:val="008942EA"/>
    <w:rsid w:val="0089736D"/>
    <w:rsid w:val="008A3B09"/>
    <w:rsid w:val="008C6C14"/>
    <w:rsid w:val="008D0C0D"/>
    <w:rsid w:val="008D3C5B"/>
    <w:rsid w:val="008D6FC0"/>
    <w:rsid w:val="008D77B7"/>
    <w:rsid w:val="008E0D59"/>
    <w:rsid w:val="008E12B9"/>
    <w:rsid w:val="008E4E67"/>
    <w:rsid w:val="008E5368"/>
    <w:rsid w:val="008E78B1"/>
    <w:rsid w:val="008E7E8A"/>
    <w:rsid w:val="008F2F8F"/>
    <w:rsid w:val="008F59FB"/>
    <w:rsid w:val="009022B7"/>
    <w:rsid w:val="00906275"/>
    <w:rsid w:val="00907A34"/>
    <w:rsid w:val="0091043D"/>
    <w:rsid w:val="0091264E"/>
    <w:rsid w:val="00932651"/>
    <w:rsid w:val="00942012"/>
    <w:rsid w:val="009446D9"/>
    <w:rsid w:val="00954CD9"/>
    <w:rsid w:val="00954FED"/>
    <w:rsid w:val="0096657E"/>
    <w:rsid w:val="0097070A"/>
    <w:rsid w:val="00974247"/>
    <w:rsid w:val="00975CCC"/>
    <w:rsid w:val="00976E86"/>
    <w:rsid w:val="00977A25"/>
    <w:rsid w:val="0098041B"/>
    <w:rsid w:val="009830D1"/>
    <w:rsid w:val="0098605F"/>
    <w:rsid w:val="00987A37"/>
    <w:rsid w:val="009A0964"/>
    <w:rsid w:val="009B2A03"/>
    <w:rsid w:val="009B2EF1"/>
    <w:rsid w:val="009C09C5"/>
    <w:rsid w:val="009C7314"/>
    <w:rsid w:val="009C7BB8"/>
    <w:rsid w:val="009D0D4F"/>
    <w:rsid w:val="009D1348"/>
    <w:rsid w:val="009D15F4"/>
    <w:rsid w:val="009D299A"/>
    <w:rsid w:val="009D3B45"/>
    <w:rsid w:val="009D48CE"/>
    <w:rsid w:val="009F1927"/>
    <w:rsid w:val="009F1D8C"/>
    <w:rsid w:val="00A00AE6"/>
    <w:rsid w:val="00A00C1C"/>
    <w:rsid w:val="00A15206"/>
    <w:rsid w:val="00A17DC8"/>
    <w:rsid w:val="00A32E0F"/>
    <w:rsid w:val="00A358EE"/>
    <w:rsid w:val="00A369D9"/>
    <w:rsid w:val="00A3710C"/>
    <w:rsid w:val="00A40E0B"/>
    <w:rsid w:val="00A42ECE"/>
    <w:rsid w:val="00A433CB"/>
    <w:rsid w:val="00A433D8"/>
    <w:rsid w:val="00A47768"/>
    <w:rsid w:val="00A5071D"/>
    <w:rsid w:val="00A51502"/>
    <w:rsid w:val="00A51D3F"/>
    <w:rsid w:val="00A52E0F"/>
    <w:rsid w:val="00A54575"/>
    <w:rsid w:val="00A56EE1"/>
    <w:rsid w:val="00A57D0C"/>
    <w:rsid w:val="00A633D0"/>
    <w:rsid w:val="00A71DC8"/>
    <w:rsid w:val="00A822E1"/>
    <w:rsid w:val="00A87FB1"/>
    <w:rsid w:val="00A90E2A"/>
    <w:rsid w:val="00AA3F15"/>
    <w:rsid w:val="00AA5A8F"/>
    <w:rsid w:val="00AB04C3"/>
    <w:rsid w:val="00AB1AE6"/>
    <w:rsid w:val="00AD154F"/>
    <w:rsid w:val="00AD2B08"/>
    <w:rsid w:val="00AD2FC7"/>
    <w:rsid w:val="00AE1433"/>
    <w:rsid w:val="00AE19B5"/>
    <w:rsid w:val="00AE2767"/>
    <w:rsid w:val="00AE35A2"/>
    <w:rsid w:val="00AE49B8"/>
    <w:rsid w:val="00B04817"/>
    <w:rsid w:val="00B10BE4"/>
    <w:rsid w:val="00B11C1C"/>
    <w:rsid w:val="00B11DD1"/>
    <w:rsid w:val="00B11EC0"/>
    <w:rsid w:val="00B2763F"/>
    <w:rsid w:val="00B30566"/>
    <w:rsid w:val="00B31E21"/>
    <w:rsid w:val="00B346E3"/>
    <w:rsid w:val="00B44EF8"/>
    <w:rsid w:val="00B461CA"/>
    <w:rsid w:val="00B46F22"/>
    <w:rsid w:val="00B53950"/>
    <w:rsid w:val="00B569BF"/>
    <w:rsid w:val="00B6365F"/>
    <w:rsid w:val="00B67B27"/>
    <w:rsid w:val="00B67EEA"/>
    <w:rsid w:val="00B75A34"/>
    <w:rsid w:val="00B75CF5"/>
    <w:rsid w:val="00B773FA"/>
    <w:rsid w:val="00B82584"/>
    <w:rsid w:val="00B84006"/>
    <w:rsid w:val="00BA4830"/>
    <w:rsid w:val="00BA700A"/>
    <w:rsid w:val="00BB0E3C"/>
    <w:rsid w:val="00BB4AB1"/>
    <w:rsid w:val="00BB5972"/>
    <w:rsid w:val="00BB6D0C"/>
    <w:rsid w:val="00BB6E39"/>
    <w:rsid w:val="00BB7EA0"/>
    <w:rsid w:val="00BC04E3"/>
    <w:rsid w:val="00BC1C62"/>
    <w:rsid w:val="00BC6F87"/>
    <w:rsid w:val="00BD01A4"/>
    <w:rsid w:val="00BD4727"/>
    <w:rsid w:val="00BE024E"/>
    <w:rsid w:val="00BE23F8"/>
    <w:rsid w:val="00BE4051"/>
    <w:rsid w:val="00BE4CA1"/>
    <w:rsid w:val="00BE5772"/>
    <w:rsid w:val="00BF37E2"/>
    <w:rsid w:val="00BF4C77"/>
    <w:rsid w:val="00BF6C1C"/>
    <w:rsid w:val="00C0020D"/>
    <w:rsid w:val="00C01156"/>
    <w:rsid w:val="00C02522"/>
    <w:rsid w:val="00C05504"/>
    <w:rsid w:val="00C05C0B"/>
    <w:rsid w:val="00C10890"/>
    <w:rsid w:val="00C12416"/>
    <w:rsid w:val="00C13641"/>
    <w:rsid w:val="00C17E73"/>
    <w:rsid w:val="00C30DF3"/>
    <w:rsid w:val="00C314E2"/>
    <w:rsid w:val="00C36B3D"/>
    <w:rsid w:val="00C43D93"/>
    <w:rsid w:val="00C457D2"/>
    <w:rsid w:val="00C53E0A"/>
    <w:rsid w:val="00C7040B"/>
    <w:rsid w:val="00C75EE2"/>
    <w:rsid w:val="00C810EF"/>
    <w:rsid w:val="00C844B3"/>
    <w:rsid w:val="00C8478D"/>
    <w:rsid w:val="00C8605F"/>
    <w:rsid w:val="00C87C95"/>
    <w:rsid w:val="00C90628"/>
    <w:rsid w:val="00C90C44"/>
    <w:rsid w:val="00C923E4"/>
    <w:rsid w:val="00C9396F"/>
    <w:rsid w:val="00CA41F0"/>
    <w:rsid w:val="00CA4AB8"/>
    <w:rsid w:val="00CA5591"/>
    <w:rsid w:val="00CA7FF5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CF7AC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36782"/>
    <w:rsid w:val="00D40E31"/>
    <w:rsid w:val="00D42219"/>
    <w:rsid w:val="00D42442"/>
    <w:rsid w:val="00D521CC"/>
    <w:rsid w:val="00D5486D"/>
    <w:rsid w:val="00D574FA"/>
    <w:rsid w:val="00D62D5B"/>
    <w:rsid w:val="00D64359"/>
    <w:rsid w:val="00D662E2"/>
    <w:rsid w:val="00D66577"/>
    <w:rsid w:val="00D677B4"/>
    <w:rsid w:val="00D75A3E"/>
    <w:rsid w:val="00D77D5B"/>
    <w:rsid w:val="00D77F49"/>
    <w:rsid w:val="00D8044B"/>
    <w:rsid w:val="00D854B5"/>
    <w:rsid w:val="00D86FC6"/>
    <w:rsid w:val="00DA1290"/>
    <w:rsid w:val="00DA28E7"/>
    <w:rsid w:val="00DA3889"/>
    <w:rsid w:val="00DB11A0"/>
    <w:rsid w:val="00DB171F"/>
    <w:rsid w:val="00DB5732"/>
    <w:rsid w:val="00DC0F1D"/>
    <w:rsid w:val="00DC5556"/>
    <w:rsid w:val="00DD1C77"/>
    <w:rsid w:val="00DD1EE1"/>
    <w:rsid w:val="00DE7508"/>
    <w:rsid w:val="00DE796C"/>
    <w:rsid w:val="00DF67D3"/>
    <w:rsid w:val="00DF68C5"/>
    <w:rsid w:val="00E04622"/>
    <w:rsid w:val="00E105DE"/>
    <w:rsid w:val="00E13020"/>
    <w:rsid w:val="00E1416B"/>
    <w:rsid w:val="00E16AA5"/>
    <w:rsid w:val="00E20ED2"/>
    <w:rsid w:val="00E26E49"/>
    <w:rsid w:val="00E26FA0"/>
    <w:rsid w:val="00E2732B"/>
    <w:rsid w:val="00E33119"/>
    <w:rsid w:val="00E34013"/>
    <w:rsid w:val="00E437DA"/>
    <w:rsid w:val="00E45E77"/>
    <w:rsid w:val="00E45FC6"/>
    <w:rsid w:val="00E46632"/>
    <w:rsid w:val="00E52011"/>
    <w:rsid w:val="00E537ED"/>
    <w:rsid w:val="00E55532"/>
    <w:rsid w:val="00E57128"/>
    <w:rsid w:val="00E63D63"/>
    <w:rsid w:val="00E6404A"/>
    <w:rsid w:val="00E646B1"/>
    <w:rsid w:val="00E6643A"/>
    <w:rsid w:val="00E6690E"/>
    <w:rsid w:val="00E76F3B"/>
    <w:rsid w:val="00E81C8C"/>
    <w:rsid w:val="00E82C34"/>
    <w:rsid w:val="00E82CEC"/>
    <w:rsid w:val="00E83723"/>
    <w:rsid w:val="00E90E64"/>
    <w:rsid w:val="00E93C06"/>
    <w:rsid w:val="00EB619C"/>
    <w:rsid w:val="00EB7B3A"/>
    <w:rsid w:val="00EC24BB"/>
    <w:rsid w:val="00EC269B"/>
    <w:rsid w:val="00ED173D"/>
    <w:rsid w:val="00ED39F5"/>
    <w:rsid w:val="00ED4BD9"/>
    <w:rsid w:val="00ED6955"/>
    <w:rsid w:val="00EE0A21"/>
    <w:rsid w:val="00EE5624"/>
    <w:rsid w:val="00EF21A9"/>
    <w:rsid w:val="00EF3AC1"/>
    <w:rsid w:val="00F06BF1"/>
    <w:rsid w:val="00F07084"/>
    <w:rsid w:val="00F12266"/>
    <w:rsid w:val="00F20034"/>
    <w:rsid w:val="00F23592"/>
    <w:rsid w:val="00F24554"/>
    <w:rsid w:val="00F276D8"/>
    <w:rsid w:val="00F30182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A0589"/>
    <w:rsid w:val="00FA168A"/>
    <w:rsid w:val="00FB036F"/>
    <w:rsid w:val="00FB391D"/>
    <w:rsid w:val="00FC0CD8"/>
    <w:rsid w:val="00FC176B"/>
    <w:rsid w:val="00FC4AAA"/>
    <w:rsid w:val="00FD2F09"/>
    <w:rsid w:val="00FD3282"/>
    <w:rsid w:val="00FD42BF"/>
    <w:rsid w:val="00FE44BC"/>
    <w:rsid w:val="00FE6535"/>
    <w:rsid w:val="00FF0403"/>
    <w:rsid w:val="00FF051B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D45336DA-788D-424D-A7AD-CF6945A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paragraph" w:customStyle="1" w:styleId="m-2319057555389733549msolistparagraph">
    <w:name w:val="m_-2319057555389733549msolistparagraph"/>
    <w:basedOn w:val="Normal"/>
    <w:rsid w:val="0090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98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8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54D4-6F18-4888-941B-472D1E0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Shelly Gillaspie</cp:lastModifiedBy>
  <cp:revision>2</cp:revision>
  <cp:lastPrinted>2023-11-01T21:15:00Z</cp:lastPrinted>
  <dcterms:created xsi:type="dcterms:W3CDTF">2023-11-03T19:44:00Z</dcterms:created>
  <dcterms:modified xsi:type="dcterms:W3CDTF">2023-11-03T19:44:00Z</dcterms:modified>
</cp:coreProperties>
</file>